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62" w:rsidRPr="00AC00F4" w:rsidRDefault="002970D4" w:rsidP="00AC00F4">
      <w:pPr>
        <w:spacing w:line="240" w:lineRule="auto"/>
        <w:jc w:val="center"/>
        <w:rPr>
          <w:rFonts w:ascii="Arial" w:hAnsi="Arial" w:cs="Arial"/>
          <w:b/>
          <w:sz w:val="32"/>
        </w:rPr>
      </w:pPr>
      <w:r w:rsidRPr="00AC00F4">
        <w:rPr>
          <w:rFonts w:ascii="Arial" w:hAnsi="Arial" w:cs="Arial"/>
          <w:b/>
          <w:sz w:val="32"/>
        </w:rPr>
        <w:t xml:space="preserve">Minutes of the </w:t>
      </w:r>
      <w:r w:rsidR="009130E1">
        <w:rPr>
          <w:rFonts w:ascii="Arial" w:hAnsi="Arial" w:cs="Arial"/>
          <w:b/>
          <w:sz w:val="32"/>
        </w:rPr>
        <w:t xml:space="preserve">WG </w:t>
      </w:r>
      <w:r w:rsidRPr="00AC00F4">
        <w:rPr>
          <w:rFonts w:ascii="Arial" w:hAnsi="Arial" w:cs="Arial"/>
          <w:b/>
          <w:sz w:val="32"/>
        </w:rPr>
        <w:t>Software Development Forum</w:t>
      </w:r>
    </w:p>
    <w:p w:rsidR="00AC00F4" w:rsidRPr="00AC00F4" w:rsidRDefault="00AC00F4" w:rsidP="00AC00F4">
      <w:pPr>
        <w:spacing w:line="240" w:lineRule="auto"/>
        <w:jc w:val="center"/>
        <w:rPr>
          <w:rFonts w:ascii="Arial" w:hAnsi="Arial" w:cs="Arial"/>
          <w:b/>
          <w:sz w:val="32"/>
        </w:rPr>
      </w:pPr>
      <w:r w:rsidRPr="00AC00F4">
        <w:rPr>
          <w:rFonts w:ascii="Arial" w:hAnsi="Arial" w:cs="Arial"/>
          <w:b/>
          <w:sz w:val="32"/>
        </w:rPr>
        <w:t>7 November 2017</w:t>
      </w:r>
    </w:p>
    <w:p w:rsidR="00AC00F4" w:rsidRDefault="00AC00F4" w:rsidP="00AC00F4">
      <w:pPr>
        <w:spacing w:line="240" w:lineRule="auto"/>
        <w:jc w:val="center"/>
        <w:rPr>
          <w:rFonts w:ascii="Arial" w:hAnsi="Arial" w:cs="Arial"/>
          <w:b/>
          <w:sz w:val="32"/>
        </w:rPr>
      </w:pPr>
      <w:proofErr w:type="spellStart"/>
      <w:r w:rsidRPr="00AC00F4">
        <w:rPr>
          <w:rFonts w:ascii="Arial" w:hAnsi="Arial" w:cs="Arial"/>
          <w:b/>
          <w:sz w:val="32"/>
        </w:rPr>
        <w:t>Caerdydd</w:t>
      </w:r>
      <w:proofErr w:type="spellEnd"/>
      <w:r w:rsidRPr="00AC00F4">
        <w:rPr>
          <w:rFonts w:ascii="Arial" w:hAnsi="Arial" w:cs="Arial"/>
          <w:b/>
          <w:sz w:val="32"/>
        </w:rPr>
        <w:t xml:space="preserve"> 2, </w:t>
      </w:r>
      <w:r w:rsidR="009130E1">
        <w:rPr>
          <w:rFonts w:ascii="Arial" w:hAnsi="Arial" w:cs="Arial"/>
          <w:b/>
          <w:sz w:val="32"/>
        </w:rPr>
        <w:t xml:space="preserve">Cathays Park, Cardiff </w:t>
      </w:r>
    </w:p>
    <w:p w:rsidR="00AC00F4" w:rsidRDefault="00AC00F4" w:rsidP="00AC00F4">
      <w:pPr>
        <w:spacing w:line="240" w:lineRule="auto"/>
        <w:rPr>
          <w:rFonts w:ascii="Arial" w:eastAsia="Times New Roman" w:hAnsi="Arial" w:cs="Arial"/>
          <w:b/>
          <w:sz w:val="28"/>
          <w:szCs w:val="28"/>
          <w:lang w:eastAsia="en-GB"/>
        </w:rPr>
      </w:pPr>
      <w:r w:rsidRPr="00932236">
        <w:rPr>
          <w:rFonts w:ascii="Arial" w:eastAsia="Times New Roman" w:hAnsi="Arial" w:cs="Arial"/>
          <w:b/>
          <w:sz w:val="28"/>
          <w:szCs w:val="28"/>
          <w:lang w:eastAsia="en-GB"/>
        </w:rPr>
        <w:t>Present:</w:t>
      </w:r>
    </w:p>
    <w:tbl>
      <w:tblPr>
        <w:tblStyle w:val="TableGrid1"/>
        <w:tblW w:w="893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552"/>
        <w:gridCol w:w="1843"/>
        <w:gridCol w:w="2976"/>
        <w:gridCol w:w="1560"/>
      </w:tblGrid>
      <w:tr w:rsidR="003E5524" w:rsidRPr="00036904" w:rsidTr="009855BC">
        <w:trPr>
          <w:trHeight w:val="512"/>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John Ashworth (JA) </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Capita SIMS </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James Boyd (JB) </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4F73E1" w:rsidP="001E1CB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Cardiff LA/ SIMS user group</w:t>
            </w:r>
          </w:p>
        </w:tc>
      </w:tr>
      <w:tr w:rsidR="003E5524" w:rsidRPr="00036904" w:rsidTr="009855BC">
        <w:trPr>
          <w:trHeight w:val="457"/>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Jim Haywood (JH) </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rPr>
                <w:rFonts w:ascii="Arial" w:hAnsi="Arial" w:cs="Arial"/>
                <w:sz w:val="24"/>
                <w:szCs w:val="24"/>
                <w:lang w:eastAsia="en-GB"/>
              </w:rPr>
            </w:pPr>
            <w:r>
              <w:rPr>
                <w:rFonts w:ascii="Arial" w:hAnsi="Arial" w:cs="Arial"/>
                <w:sz w:val="24"/>
                <w:szCs w:val="24"/>
                <w:lang w:eastAsia="en-GB"/>
              </w:rPr>
              <w:t xml:space="preserve">Mike Jones (MJ) </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rPr>
                <w:rFonts w:ascii="Arial" w:hAnsi="Arial" w:cs="Arial"/>
                <w:sz w:val="24"/>
                <w:szCs w:val="24"/>
                <w:lang w:eastAsia="en-GB"/>
              </w:rPr>
            </w:pPr>
            <w:r>
              <w:rPr>
                <w:rFonts w:ascii="Arial" w:hAnsi="Arial" w:cs="Arial"/>
                <w:sz w:val="24"/>
                <w:szCs w:val="24"/>
                <w:lang w:eastAsia="en-GB"/>
              </w:rPr>
              <w:t>Swansea LA</w:t>
            </w:r>
            <w:r w:rsidR="00E66991">
              <w:rPr>
                <w:rFonts w:ascii="Arial" w:hAnsi="Arial" w:cs="Arial"/>
                <w:sz w:val="24"/>
                <w:szCs w:val="24"/>
                <w:lang w:eastAsia="en-GB"/>
              </w:rPr>
              <w:t xml:space="preserve">/ One User Group </w:t>
            </w:r>
          </w:p>
        </w:tc>
      </w:tr>
      <w:tr w:rsidR="003E5524" w:rsidRPr="00036904" w:rsidTr="009855BC">
        <w:trPr>
          <w:trHeight w:val="387"/>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Ruth Vincent (RV)</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Glyn Thomas (GT)</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Cardiff LA/ One User Group </w:t>
            </w:r>
          </w:p>
        </w:tc>
      </w:tr>
      <w:tr w:rsidR="003E5524" w:rsidRPr="00036904" w:rsidTr="009855BC">
        <w:trPr>
          <w:trHeight w:val="387"/>
        </w:trPr>
        <w:tc>
          <w:tcPr>
            <w:tcW w:w="2552" w:type="dxa"/>
            <w:tcBorders>
              <w:top w:val="single" w:sz="4" w:space="0" w:color="C0C0C0"/>
              <w:left w:val="single" w:sz="4" w:space="0" w:color="C0C0C0"/>
              <w:bottom w:val="single" w:sz="4" w:space="0" w:color="C0C0C0"/>
              <w:right w:val="single" w:sz="4" w:space="0" w:color="C0C0C0"/>
            </w:tcBorders>
          </w:tcPr>
          <w:p w:rsidR="003E5524" w:rsidRDefault="004F73E1" w:rsidP="00666934">
            <w:pPr>
              <w:rPr>
                <w:rFonts w:ascii="Arial" w:hAnsi="Arial" w:cs="Arial"/>
                <w:sz w:val="24"/>
                <w:szCs w:val="24"/>
                <w:lang w:eastAsia="en-GB"/>
              </w:rPr>
            </w:pPr>
            <w:r>
              <w:rPr>
                <w:rFonts w:ascii="Arial" w:hAnsi="Arial" w:cs="Arial"/>
                <w:sz w:val="24"/>
                <w:szCs w:val="24"/>
                <w:lang w:eastAsia="en-GB"/>
              </w:rPr>
              <w:t>Rick Boyce (RB)</w:t>
            </w:r>
          </w:p>
        </w:tc>
        <w:tc>
          <w:tcPr>
            <w:tcW w:w="1843" w:type="dxa"/>
            <w:tcBorders>
              <w:top w:val="single" w:sz="4" w:space="0" w:color="C0C0C0"/>
              <w:left w:val="single" w:sz="4" w:space="0" w:color="C0C0C0"/>
              <w:bottom w:val="single" w:sz="4" w:space="0" w:color="C0C0C0"/>
              <w:right w:val="single" w:sz="4" w:space="0" w:color="C0C0C0"/>
            </w:tcBorders>
          </w:tcPr>
          <w:p w:rsidR="003E5524" w:rsidRDefault="004F73E1" w:rsidP="00666934">
            <w:pPr>
              <w:rPr>
                <w:rFonts w:ascii="Arial" w:hAnsi="Arial" w:cs="Arial"/>
                <w:sz w:val="24"/>
                <w:szCs w:val="24"/>
                <w:lang w:eastAsia="en-GB"/>
              </w:rPr>
            </w:pPr>
            <w:r>
              <w:rPr>
                <w:rFonts w:ascii="Arial" w:hAnsi="Arial" w:cs="Arial"/>
                <w:sz w:val="24"/>
                <w:szCs w:val="24"/>
                <w:lang w:eastAsia="en-GB"/>
              </w:rPr>
              <w:t>Alps</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hAnsi="Arial" w:cs="Arial"/>
                <w:sz w:val="24"/>
                <w:szCs w:val="24"/>
                <w:lang w:eastAsia="en-GB"/>
              </w:rPr>
            </w:pPr>
            <w:r>
              <w:rPr>
                <w:rFonts w:ascii="Arial" w:hAnsi="Arial" w:cs="Arial"/>
                <w:sz w:val="24"/>
                <w:szCs w:val="24"/>
                <w:lang w:eastAsia="en-GB"/>
              </w:rPr>
              <w:t>Gareth Thomas (</w:t>
            </w:r>
            <w:proofErr w:type="spellStart"/>
            <w:r>
              <w:rPr>
                <w:rFonts w:ascii="Arial" w:hAnsi="Arial" w:cs="Arial"/>
                <w:sz w:val="24"/>
                <w:szCs w:val="24"/>
                <w:lang w:eastAsia="en-GB"/>
              </w:rPr>
              <w:t>GTh</w:t>
            </w:r>
            <w:proofErr w:type="spellEnd"/>
            <w:r>
              <w:rPr>
                <w:rFonts w:ascii="Arial" w:hAnsi="Arial" w:cs="Arial"/>
                <w:sz w:val="24"/>
                <w:szCs w:val="24"/>
                <w:lang w:eastAsia="en-GB"/>
              </w:rPr>
              <w:t xml:space="preserve">) </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r w:rsidR="003E5524" w:rsidRPr="00036904" w:rsidTr="009855BC">
        <w:trPr>
          <w:trHeight w:val="578"/>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9855BC">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Deborah Green (DG)</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Capita One </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hAnsi="Arial" w:cs="Arial"/>
                <w:sz w:val="24"/>
                <w:szCs w:val="24"/>
                <w:lang w:eastAsia="en-GB"/>
              </w:rPr>
            </w:pPr>
            <w:r>
              <w:rPr>
                <w:rFonts w:ascii="Arial" w:hAnsi="Arial" w:cs="Arial"/>
                <w:sz w:val="24"/>
                <w:szCs w:val="24"/>
                <w:lang w:eastAsia="en-GB"/>
              </w:rPr>
              <w:t xml:space="preserve">Alice De’Abreu (AD) </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r w:rsidR="003E5524" w:rsidRPr="00036904" w:rsidTr="009855BC">
        <w:trPr>
          <w:trHeight w:val="680"/>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Niranjan Yedamakanti (NY) </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One</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rPr>
                <w:rFonts w:ascii="Arial" w:hAnsi="Arial" w:cs="Arial"/>
                <w:sz w:val="24"/>
                <w:szCs w:val="24"/>
                <w:lang w:eastAsia="en-GB"/>
              </w:rPr>
            </w:pPr>
            <w:r>
              <w:rPr>
                <w:rFonts w:ascii="Arial" w:hAnsi="Arial" w:cs="Arial"/>
                <w:sz w:val="24"/>
                <w:szCs w:val="24"/>
                <w:lang w:eastAsia="en-GB"/>
              </w:rPr>
              <w:t>Jayne Holmes (</w:t>
            </w:r>
            <w:proofErr w:type="spellStart"/>
            <w:r>
              <w:rPr>
                <w:rFonts w:ascii="Arial" w:hAnsi="Arial" w:cs="Arial"/>
                <w:sz w:val="24"/>
                <w:szCs w:val="24"/>
                <w:lang w:eastAsia="en-GB"/>
              </w:rPr>
              <w:t>JHo</w:t>
            </w:r>
            <w:proofErr w:type="spellEnd"/>
            <w:r>
              <w:rPr>
                <w:rFonts w:ascii="Arial" w:hAnsi="Arial" w:cs="Arial"/>
                <w:sz w:val="24"/>
                <w:szCs w:val="24"/>
                <w:lang w:eastAsia="en-GB"/>
              </w:rPr>
              <w:t>)</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rPr>
                <w:rFonts w:ascii="Arial" w:hAnsi="Arial" w:cs="Arial"/>
                <w:sz w:val="24"/>
                <w:szCs w:val="24"/>
                <w:lang w:eastAsia="en-GB"/>
              </w:rPr>
            </w:pPr>
            <w:r>
              <w:rPr>
                <w:rFonts w:ascii="Arial" w:hAnsi="Arial" w:cs="Arial"/>
                <w:sz w:val="24"/>
                <w:szCs w:val="24"/>
                <w:lang w:eastAsia="en-GB"/>
              </w:rPr>
              <w:t>WG</w:t>
            </w:r>
          </w:p>
        </w:tc>
      </w:tr>
      <w:tr w:rsidR="003E5524" w:rsidRPr="00036904" w:rsidTr="009855BC">
        <w:trPr>
          <w:trHeight w:val="644"/>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Justin Denney (JD) </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Teacher Centre/ Ceredigion LA</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Claire Horton (CH)</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r w:rsidR="003E5524" w:rsidRPr="00036904" w:rsidTr="009855BC">
        <w:trPr>
          <w:trHeight w:val="633"/>
        </w:trPr>
        <w:tc>
          <w:tcPr>
            <w:tcW w:w="2552"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rPr>
                <w:rFonts w:ascii="Arial" w:hAnsi="Arial" w:cs="Arial"/>
                <w:sz w:val="24"/>
                <w:szCs w:val="24"/>
                <w:lang w:eastAsia="en-GB"/>
              </w:rPr>
            </w:pPr>
            <w:r>
              <w:rPr>
                <w:rFonts w:ascii="Arial" w:hAnsi="Arial" w:cs="Arial"/>
                <w:sz w:val="24"/>
                <w:szCs w:val="24"/>
                <w:lang w:eastAsia="en-GB"/>
              </w:rPr>
              <w:t xml:space="preserve">Alan Morris (AM) </w:t>
            </w:r>
          </w:p>
        </w:tc>
        <w:tc>
          <w:tcPr>
            <w:tcW w:w="1843" w:type="dxa"/>
            <w:tcBorders>
              <w:top w:val="single" w:sz="4" w:space="0" w:color="C0C0C0"/>
              <w:left w:val="single" w:sz="4" w:space="0" w:color="C0C0C0"/>
              <w:bottom w:val="single" w:sz="4" w:space="0" w:color="C0C0C0"/>
              <w:right w:val="single" w:sz="4" w:space="0" w:color="C0C0C0"/>
            </w:tcBorders>
          </w:tcPr>
          <w:p w:rsidR="003E5524" w:rsidRPr="00036904" w:rsidRDefault="004F73E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Teacher Centre/ Ceredigion LA</w:t>
            </w:r>
          </w:p>
        </w:tc>
        <w:tc>
          <w:tcPr>
            <w:tcW w:w="2976"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Lindsay Lewis </w:t>
            </w:r>
          </w:p>
        </w:tc>
        <w:tc>
          <w:tcPr>
            <w:tcW w:w="1560" w:type="dxa"/>
            <w:tcBorders>
              <w:top w:val="single" w:sz="4" w:space="0" w:color="C0C0C0"/>
              <w:left w:val="single" w:sz="4" w:space="0" w:color="C0C0C0"/>
              <w:bottom w:val="single" w:sz="4" w:space="0" w:color="C0C0C0"/>
              <w:right w:val="single" w:sz="4" w:space="0" w:color="C0C0C0"/>
            </w:tcBorders>
          </w:tcPr>
          <w:p w:rsidR="003E5524" w:rsidRPr="00036904" w:rsidRDefault="00E66991"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bl>
    <w:p w:rsidR="00AC00F4" w:rsidRDefault="00AC00F4" w:rsidP="00AC00F4">
      <w:pPr>
        <w:spacing w:line="240" w:lineRule="auto"/>
        <w:rPr>
          <w:rFonts w:ascii="Arial" w:hAnsi="Arial" w:cs="Arial"/>
          <w:b/>
          <w:sz w:val="32"/>
        </w:rPr>
      </w:pPr>
    </w:p>
    <w:p w:rsidR="003E5524" w:rsidRDefault="003E5524" w:rsidP="003E5524">
      <w:pPr>
        <w:pStyle w:val="ListParagraph"/>
        <w:numPr>
          <w:ilvl w:val="0"/>
          <w:numId w:val="1"/>
        </w:numPr>
        <w:spacing w:line="240" w:lineRule="auto"/>
        <w:rPr>
          <w:rFonts w:ascii="Arial" w:hAnsi="Arial" w:cs="Arial"/>
          <w:b/>
          <w:sz w:val="28"/>
        </w:rPr>
      </w:pPr>
      <w:r>
        <w:rPr>
          <w:rFonts w:ascii="Arial" w:hAnsi="Arial" w:cs="Arial"/>
          <w:b/>
          <w:sz w:val="28"/>
        </w:rPr>
        <w:t xml:space="preserve">Introductions and apologies </w:t>
      </w:r>
    </w:p>
    <w:p w:rsidR="003E5524" w:rsidRDefault="003E5524" w:rsidP="003E5524">
      <w:pPr>
        <w:pStyle w:val="ListParagraph"/>
        <w:spacing w:line="240" w:lineRule="auto"/>
        <w:rPr>
          <w:rFonts w:ascii="Arial" w:hAnsi="Arial" w:cs="Arial"/>
          <w:b/>
          <w:sz w:val="28"/>
        </w:rPr>
      </w:pPr>
    </w:p>
    <w:p w:rsidR="003E5524" w:rsidRDefault="003E5524" w:rsidP="003E5524">
      <w:pPr>
        <w:pStyle w:val="ListParagraph"/>
        <w:spacing w:line="240" w:lineRule="auto"/>
        <w:rPr>
          <w:rFonts w:ascii="Arial" w:hAnsi="Arial" w:cs="Arial"/>
          <w:sz w:val="24"/>
        </w:rPr>
      </w:pPr>
      <w:r>
        <w:rPr>
          <w:rFonts w:ascii="Arial" w:hAnsi="Arial" w:cs="Arial"/>
          <w:sz w:val="24"/>
        </w:rPr>
        <w:t>Apologies were received</w:t>
      </w:r>
      <w:r w:rsidR="000F3BDE">
        <w:rPr>
          <w:rFonts w:ascii="Arial" w:hAnsi="Arial" w:cs="Arial"/>
          <w:sz w:val="24"/>
        </w:rPr>
        <w:t xml:space="preserve"> from Phil Jones and Bev Waltham</w:t>
      </w:r>
      <w:r w:rsidR="00E565FC">
        <w:rPr>
          <w:rFonts w:ascii="Arial" w:hAnsi="Arial" w:cs="Arial"/>
          <w:sz w:val="24"/>
        </w:rPr>
        <w:t xml:space="preserve"> (Capita One) and J</w:t>
      </w:r>
      <w:r>
        <w:rPr>
          <w:rFonts w:ascii="Arial" w:hAnsi="Arial" w:cs="Arial"/>
          <w:sz w:val="24"/>
        </w:rPr>
        <w:t xml:space="preserve">ayne Thomas (NPT LA/ SIMS User Group). </w:t>
      </w:r>
    </w:p>
    <w:p w:rsidR="003E5524" w:rsidRDefault="003E5524" w:rsidP="003E5524">
      <w:pPr>
        <w:spacing w:line="240" w:lineRule="auto"/>
        <w:rPr>
          <w:rFonts w:ascii="Arial" w:hAnsi="Arial" w:cs="Arial"/>
          <w:sz w:val="24"/>
        </w:rPr>
      </w:pPr>
    </w:p>
    <w:p w:rsidR="004F2A25" w:rsidRDefault="003E5524" w:rsidP="004F2A25">
      <w:pPr>
        <w:pStyle w:val="ListParagraph"/>
        <w:numPr>
          <w:ilvl w:val="0"/>
          <w:numId w:val="1"/>
        </w:numPr>
        <w:spacing w:line="240" w:lineRule="auto"/>
        <w:rPr>
          <w:rFonts w:ascii="Arial" w:hAnsi="Arial" w:cs="Arial"/>
          <w:b/>
          <w:sz w:val="28"/>
        </w:rPr>
      </w:pPr>
      <w:r w:rsidRPr="003E5524">
        <w:rPr>
          <w:rFonts w:ascii="Arial" w:hAnsi="Arial" w:cs="Arial"/>
          <w:b/>
          <w:sz w:val="28"/>
        </w:rPr>
        <w:t>Minutes, actions and matters arising from the meeting on 27 June 2017</w:t>
      </w:r>
    </w:p>
    <w:p w:rsidR="00E565FC" w:rsidRDefault="00E565FC" w:rsidP="00E565FC">
      <w:pPr>
        <w:pStyle w:val="ListParagraph"/>
        <w:spacing w:line="240" w:lineRule="auto"/>
        <w:rPr>
          <w:rFonts w:ascii="Arial" w:hAnsi="Arial" w:cs="Arial"/>
          <w:b/>
          <w:sz w:val="28"/>
        </w:rPr>
      </w:pPr>
    </w:p>
    <w:p w:rsidR="004F2A25" w:rsidRDefault="004F2A25" w:rsidP="004F2A25">
      <w:pPr>
        <w:pStyle w:val="ListParagraph"/>
        <w:numPr>
          <w:ilvl w:val="1"/>
          <w:numId w:val="1"/>
        </w:numPr>
        <w:spacing w:line="240" w:lineRule="auto"/>
        <w:rPr>
          <w:rFonts w:ascii="Arial" w:hAnsi="Arial" w:cs="Arial"/>
          <w:sz w:val="24"/>
        </w:rPr>
      </w:pPr>
      <w:r w:rsidRPr="004F2A25">
        <w:rPr>
          <w:rFonts w:ascii="Arial" w:hAnsi="Arial" w:cs="Arial"/>
          <w:sz w:val="24"/>
        </w:rPr>
        <w:t xml:space="preserve">The minutes of the meeting held on 27 June 2017 were agreed as an accurate record. </w:t>
      </w:r>
    </w:p>
    <w:p w:rsidR="00D8684C" w:rsidRPr="004F2A25" w:rsidRDefault="00D8684C" w:rsidP="00D8684C">
      <w:pPr>
        <w:pStyle w:val="ListParagraph"/>
        <w:spacing w:line="240" w:lineRule="auto"/>
        <w:ind w:left="1080"/>
        <w:rPr>
          <w:rFonts w:ascii="Arial" w:hAnsi="Arial" w:cs="Arial"/>
          <w:sz w:val="24"/>
        </w:rPr>
      </w:pPr>
    </w:p>
    <w:p w:rsidR="004F2A25" w:rsidRPr="004F2A25" w:rsidRDefault="004F2A25" w:rsidP="004F2A25">
      <w:pPr>
        <w:pStyle w:val="ListParagraph"/>
        <w:numPr>
          <w:ilvl w:val="1"/>
          <w:numId w:val="1"/>
        </w:numPr>
        <w:spacing w:line="240" w:lineRule="auto"/>
        <w:rPr>
          <w:rFonts w:ascii="Arial" w:hAnsi="Arial" w:cs="Arial"/>
          <w:b/>
          <w:sz w:val="28"/>
        </w:rPr>
      </w:pPr>
      <w:r>
        <w:rPr>
          <w:rFonts w:ascii="Arial" w:hAnsi="Arial" w:cs="Arial"/>
          <w:sz w:val="24"/>
        </w:rPr>
        <w:t>LL went through the open actions and provided the following additional information:</w:t>
      </w:r>
    </w:p>
    <w:p w:rsidR="004F2A25" w:rsidRDefault="004F2A25" w:rsidP="004F2A25">
      <w:pPr>
        <w:pStyle w:val="ListParagraph"/>
        <w:spacing w:line="240" w:lineRule="auto"/>
        <w:ind w:left="1080"/>
        <w:rPr>
          <w:rFonts w:ascii="Arial" w:hAnsi="Arial" w:cs="Arial"/>
          <w:sz w:val="24"/>
        </w:rPr>
      </w:pPr>
    </w:p>
    <w:p w:rsidR="004F2A25" w:rsidRDefault="004F2A25" w:rsidP="004F2A25">
      <w:pPr>
        <w:pStyle w:val="ListParagraph"/>
        <w:spacing w:line="240" w:lineRule="auto"/>
        <w:ind w:left="1080"/>
        <w:rPr>
          <w:rFonts w:ascii="Arial" w:hAnsi="Arial" w:cs="Arial"/>
          <w:sz w:val="24"/>
        </w:rPr>
      </w:pPr>
      <w:r>
        <w:rPr>
          <w:rFonts w:ascii="Arial" w:hAnsi="Arial" w:cs="Arial"/>
          <w:sz w:val="24"/>
        </w:rPr>
        <w:lastRenderedPageBreak/>
        <w:t xml:space="preserve">Action 266 - </w:t>
      </w:r>
      <w:r w:rsidRPr="004F2A25">
        <w:rPr>
          <w:rFonts w:ascii="Arial" w:hAnsi="Arial" w:cs="Arial"/>
          <w:sz w:val="24"/>
        </w:rPr>
        <w:t>WG to clarify process for getting a URN and ensure this is as efficient as possible</w:t>
      </w:r>
      <w:r w:rsidR="00E565FC">
        <w:rPr>
          <w:rFonts w:ascii="Arial" w:hAnsi="Arial" w:cs="Arial"/>
          <w:sz w:val="24"/>
        </w:rPr>
        <w:t>. C</w:t>
      </w:r>
      <w:r w:rsidR="007D4B5B">
        <w:rPr>
          <w:rFonts w:ascii="Arial" w:hAnsi="Arial" w:cs="Arial"/>
          <w:sz w:val="24"/>
        </w:rPr>
        <w:t>H</w:t>
      </w:r>
      <w:r w:rsidR="00E565FC">
        <w:rPr>
          <w:rFonts w:ascii="Arial" w:hAnsi="Arial" w:cs="Arial"/>
          <w:sz w:val="24"/>
        </w:rPr>
        <w:t xml:space="preserve"> </w:t>
      </w:r>
      <w:r w:rsidR="006504CC">
        <w:rPr>
          <w:rFonts w:ascii="Arial" w:hAnsi="Arial" w:cs="Arial"/>
          <w:sz w:val="24"/>
        </w:rPr>
        <w:t>tabled a high level process description</w:t>
      </w:r>
      <w:r w:rsidR="007D4B5B">
        <w:rPr>
          <w:rFonts w:ascii="Arial" w:hAnsi="Arial" w:cs="Arial"/>
          <w:sz w:val="24"/>
        </w:rPr>
        <w:t>.</w:t>
      </w:r>
      <w:r w:rsidR="006504CC">
        <w:rPr>
          <w:rFonts w:ascii="Arial" w:hAnsi="Arial" w:cs="Arial"/>
          <w:sz w:val="24"/>
        </w:rPr>
        <w:t xml:space="preserve"> </w:t>
      </w:r>
      <w:r w:rsidR="00E565FC">
        <w:rPr>
          <w:rFonts w:ascii="Arial" w:hAnsi="Arial" w:cs="Arial"/>
          <w:sz w:val="24"/>
        </w:rPr>
        <w:t>The g</w:t>
      </w:r>
      <w:r w:rsidR="00D8684C">
        <w:rPr>
          <w:rFonts w:ascii="Arial" w:hAnsi="Arial" w:cs="Arial"/>
          <w:sz w:val="24"/>
        </w:rPr>
        <w:t xml:space="preserve">roup </w:t>
      </w:r>
      <w:r w:rsidR="00F63034">
        <w:rPr>
          <w:rFonts w:ascii="Arial" w:hAnsi="Arial" w:cs="Arial"/>
          <w:sz w:val="24"/>
        </w:rPr>
        <w:t xml:space="preserve">was </w:t>
      </w:r>
      <w:r w:rsidR="00D8684C">
        <w:rPr>
          <w:rFonts w:ascii="Arial" w:hAnsi="Arial" w:cs="Arial"/>
          <w:sz w:val="24"/>
        </w:rPr>
        <w:t>asked to provide comments to</w:t>
      </w:r>
      <w:r w:rsidR="00E565FC">
        <w:rPr>
          <w:rFonts w:ascii="Arial" w:hAnsi="Arial" w:cs="Arial"/>
          <w:sz w:val="24"/>
        </w:rPr>
        <w:t xml:space="preserve"> the</w:t>
      </w:r>
      <w:r w:rsidR="00D8684C">
        <w:rPr>
          <w:rFonts w:ascii="Arial" w:hAnsi="Arial" w:cs="Arial"/>
          <w:sz w:val="24"/>
        </w:rPr>
        <w:t xml:space="preserve"> IMS</w:t>
      </w:r>
      <w:r w:rsidR="00E565FC">
        <w:rPr>
          <w:rFonts w:ascii="Arial" w:hAnsi="Arial" w:cs="Arial"/>
          <w:sz w:val="24"/>
        </w:rPr>
        <w:t xml:space="preserve"> mailbox</w:t>
      </w:r>
      <w:r w:rsidR="006504CC">
        <w:rPr>
          <w:rFonts w:ascii="Arial" w:hAnsi="Arial" w:cs="Arial"/>
          <w:sz w:val="24"/>
        </w:rPr>
        <w:t xml:space="preserve"> following which a final </w:t>
      </w:r>
      <w:r w:rsidR="00F63034">
        <w:rPr>
          <w:rFonts w:ascii="Arial" w:hAnsi="Arial" w:cs="Arial"/>
          <w:sz w:val="24"/>
        </w:rPr>
        <w:t xml:space="preserve">version </w:t>
      </w:r>
      <w:r w:rsidR="006504CC">
        <w:rPr>
          <w:rFonts w:ascii="Arial" w:hAnsi="Arial" w:cs="Arial"/>
          <w:sz w:val="24"/>
        </w:rPr>
        <w:t xml:space="preserve">will be circulated </w:t>
      </w:r>
      <w:r w:rsidR="00F63034">
        <w:rPr>
          <w:rFonts w:ascii="Arial" w:hAnsi="Arial" w:cs="Arial"/>
          <w:sz w:val="24"/>
        </w:rPr>
        <w:t>to all LAs.</w:t>
      </w:r>
    </w:p>
    <w:p w:rsidR="00F63034" w:rsidRDefault="00F63034" w:rsidP="004F2A25">
      <w:pPr>
        <w:pStyle w:val="ListParagraph"/>
        <w:spacing w:line="240" w:lineRule="auto"/>
        <w:ind w:left="1080"/>
        <w:rPr>
          <w:rFonts w:ascii="Arial" w:hAnsi="Arial" w:cs="Arial"/>
          <w:sz w:val="24"/>
        </w:rPr>
      </w:pPr>
    </w:p>
    <w:p w:rsidR="006504CC" w:rsidRDefault="00F63034" w:rsidP="007D4B5B">
      <w:pPr>
        <w:pStyle w:val="ListParagraph"/>
        <w:spacing w:line="240" w:lineRule="auto"/>
        <w:ind w:left="1134"/>
        <w:rPr>
          <w:rFonts w:ascii="Arial" w:hAnsi="Arial" w:cs="Arial"/>
          <w:b/>
          <w:sz w:val="24"/>
        </w:rPr>
      </w:pPr>
      <w:r w:rsidRPr="009855BC">
        <w:rPr>
          <w:rFonts w:ascii="Arial" w:hAnsi="Arial" w:cs="Arial"/>
          <w:b/>
          <w:sz w:val="24"/>
        </w:rPr>
        <w:t xml:space="preserve">Action </w:t>
      </w:r>
      <w:r w:rsidR="002B1DC2">
        <w:rPr>
          <w:rFonts w:ascii="Arial" w:hAnsi="Arial" w:cs="Arial"/>
          <w:b/>
          <w:sz w:val="24"/>
        </w:rPr>
        <w:t>310</w:t>
      </w:r>
      <w:r w:rsidRPr="009855BC">
        <w:rPr>
          <w:rFonts w:ascii="Arial" w:hAnsi="Arial" w:cs="Arial"/>
          <w:b/>
          <w:sz w:val="24"/>
        </w:rPr>
        <w:t xml:space="preserve"> </w:t>
      </w:r>
      <w:r w:rsidRPr="006D75E9">
        <w:rPr>
          <w:rFonts w:ascii="Arial" w:hAnsi="Arial" w:cs="Arial"/>
          <w:sz w:val="24"/>
        </w:rPr>
        <w:t xml:space="preserve">– </w:t>
      </w:r>
      <w:r w:rsidR="006504CC" w:rsidRPr="006D75E9">
        <w:rPr>
          <w:rFonts w:ascii="Arial" w:hAnsi="Arial" w:cs="Arial"/>
          <w:sz w:val="24"/>
        </w:rPr>
        <w:t>Comments on the draft process for acquiring URNs to be provided (all).</w:t>
      </w:r>
    </w:p>
    <w:p w:rsidR="00F63034" w:rsidRPr="009855BC" w:rsidRDefault="006504CC" w:rsidP="007D4B5B">
      <w:pPr>
        <w:pStyle w:val="ListParagraph"/>
        <w:spacing w:line="240" w:lineRule="auto"/>
        <w:ind w:left="1134"/>
        <w:rPr>
          <w:rFonts w:ascii="Arial" w:hAnsi="Arial" w:cs="Arial"/>
          <w:b/>
          <w:sz w:val="24"/>
        </w:rPr>
      </w:pPr>
      <w:r>
        <w:rPr>
          <w:rFonts w:ascii="Arial" w:hAnsi="Arial" w:cs="Arial"/>
          <w:b/>
          <w:sz w:val="24"/>
        </w:rPr>
        <w:t xml:space="preserve">Action </w:t>
      </w:r>
      <w:r w:rsidR="002B1DC2">
        <w:rPr>
          <w:rFonts w:ascii="Arial" w:hAnsi="Arial" w:cs="Arial"/>
          <w:b/>
          <w:sz w:val="24"/>
        </w:rPr>
        <w:t>311</w:t>
      </w:r>
      <w:r>
        <w:rPr>
          <w:rFonts w:ascii="Arial" w:hAnsi="Arial" w:cs="Arial"/>
          <w:b/>
          <w:sz w:val="24"/>
        </w:rPr>
        <w:t xml:space="preserve"> </w:t>
      </w:r>
      <w:r w:rsidRPr="006D75E9">
        <w:rPr>
          <w:rFonts w:ascii="Arial" w:hAnsi="Arial" w:cs="Arial"/>
          <w:sz w:val="24"/>
        </w:rPr>
        <w:t xml:space="preserve">- </w:t>
      </w:r>
      <w:r w:rsidR="00F63034" w:rsidRPr="006D75E9">
        <w:rPr>
          <w:rFonts w:ascii="Arial" w:hAnsi="Arial" w:cs="Arial"/>
          <w:sz w:val="24"/>
        </w:rPr>
        <w:t xml:space="preserve">WG to provide a </w:t>
      </w:r>
      <w:r w:rsidRPr="006D75E9">
        <w:rPr>
          <w:rFonts w:ascii="Arial" w:hAnsi="Arial" w:cs="Arial"/>
          <w:sz w:val="24"/>
        </w:rPr>
        <w:t>final</w:t>
      </w:r>
      <w:r w:rsidR="00F63034" w:rsidRPr="006D75E9">
        <w:rPr>
          <w:rFonts w:ascii="Arial" w:hAnsi="Arial" w:cs="Arial"/>
          <w:sz w:val="24"/>
        </w:rPr>
        <w:t xml:space="preserve"> version of the URN process document.</w:t>
      </w:r>
    </w:p>
    <w:p w:rsidR="00E565FC" w:rsidRDefault="00E565FC" w:rsidP="004F2A25">
      <w:pPr>
        <w:pStyle w:val="ListParagraph"/>
        <w:spacing w:line="240" w:lineRule="auto"/>
        <w:ind w:left="1080"/>
        <w:rPr>
          <w:rFonts w:ascii="Arial" w:hAnsi="Arial" w:cs="Arial"/>
          <w:sz w:val="24"/>
        </w:rPr>
      </w:pPr>
    </w:p>
    <w:p w:rsidR="00D8684C" w:rsidRDefault="00D8684C" w:rsidP="00D8684C">
      <w:pPr>
        <w:pStyle w:val="ListParagraph"/>
        <w:spacing w:line="240" w:lineRule="auto"/>
        <w:ind w:left="1080"/>
        <w:rPr>
          <w:rFonts w:ascii="Arial" w:hAnsi="Arial" w:cs="Arial"/>
          <w:sz w:val="24"/>
        </w:rPr>
      </w:pPr>
      <w:r>
        <w:rPr>
          <w:rFonts w:ascii="Arial" w:hAnsi="Arial" w:cs="Arial"/>
          <w:sz w:val="24"/>
        </w:rPr>
        <w:t xml:space="preserve">MJ </w:t>
      </w:r>
      <w:r w:rsidR="00F63034">
        <w:rPr>
          <w:rFonts w:ascii="Arial" w:hAnsi="Arial" w:cs="Arial"/>
          <w:sz w:val="24"/>
        </w:rPr>
        <w:t xml:space="preserve">commented that there have been </w:t>
      </w:r>
      <w:r w:rsidR="003724F1">
        <w:rPr>
          <w:rFonts w:ascii="Arial" w:hAnsi="Arial" w:cs="Arial"/>
          <w:sz w:val="24"/>
        </w:rPr>
        <w:t>major issues w</w:t>
      </w:r>
      <w:r w:rsidR="00342BEB">
        <w:rPr>
          <w:rFonts w:ascii="Arial" w:hAnsi="Arial" w:cs="Arial"/>
          <w:sz w:val="24"/>
        </w:rPr>
        <w:t xml:space="preserve">ith staff </w:t>
      </w:r>
      <w:r w:rsidR="003724F1">
        <w:rPr>
          <w:rFonts w:ascii="Arial" w:hAnsi="Arial" w:cs="Arial"/>
          <w:sz w:val="24"/>
        </w:rPr>
        <w:t>waiting</w:t>
      </w:r>
      <w:r w:rsidR="007D4B5B">
        <w:rPr>
          <w:rFonts w:ascii="Arial" w:hAnsi="Arial" w:cs="Arial"/>
          <w:sz w:val="24"/>
        </w:rPr>
        <w:t xml:space="preserve"> for s2s access</w:t>
      </w:r>
      <w:r w:rsidR="003724F1">
        <w:rPr>
          <w:rFonts w:ascii="Arial" w:hAnsi="Arial" w:cs="Arial"/>
          <w:sz w:val="24"/>
        </w:rPr>
        <w:t xml:space="preserve">. </w:t>
      </w:r>
      <w:r w:rsidR="00342BEB">
        <w:rPr>
          <w:rFonts w:ascii="Arial" w:hAnsi="Arial" w:cs="Arial"/>
          <w:sz w:val="24"/>
        </w:rPr>
        <w:t>This has commonly arisen where s</w:t>
      </w:r>
      <w:r w:rsidR="00F63034">
        <w:rPr>
          <w:rFonts w:ascii="Arial" w:hAnsi="Arial" w:cs="Arial"/>
          <w:sz w:val="24"/>
        </w:rPr>
        <w:t>chool staff</w:t>
      </w:r>
      <w:r w:rsidR="00342BEB">
        <w:rPr>
          <w:rFonts w:ascii="Arial" w:hAnsi="Arial" w:cs="Arial"/>
          <w:sz w:val="24"/>
        </w:rPr>
        <w:t xml:space="preserve"> have provided </w:t>
      </w:r>
      <w:r w:rsidR="003724F1">
        <w:rPr>
          <w:rFonts w:ascii="Arial" w:hAnsi="Arial" w:cs="Arial"/>
          <w:sz w:val="24"/>
        </w:rPr>
        <w:t xml:space="preserve"> personal email</w:t>
      </w:r>
      <w:r w:rsidR="00342BEB">
        <w:rPr>
          <w:rFonts w:ascii="Arial" w:hAnsi="Arial" w:cs="Arial"/>
          <w:sz w:val="24"/>
        </w:rPr>
        <w:t xml:space="preserve"> addresses as part of the registration, so when they </w:t>
      </w:r>
      <w:r w:rsidR="003724F1">
        <w:rPr>
          <w:rFonts w:ascii="Arial" w:hAnsi="Arial" w:cs="Arial"/>
          <w:sz w:val="24"/>
        </w:rPr>
        <w:t>leave</w:t>
      </w:r>
      <w:r w:rsidR="00342BEB">
        <w:rPr>
          <w:rFonts w:ascii="Arial" w:hAnsi="Arial" w:cs="Arial"/>
          <w:sz w:val="24"/>
        </w:rPr>
        <w:t xml:space="preserve"> </w:t>
      </w:r>
      <w:r w:rsidR="00F63034">
        <w:rPr>
          <w:rFonts w:ascii="Arial" w:hAnsi="Arial" w:cs="Arial"/>
          <w:sz w:val="24"/>
        </w:rPr>
        <w:t>the</w:t>
      </w:r>
      <w:r w:rsidR="003724F1">
        <w:rPr>
          <w:rFonts w:ascii="Arial" w:hAnsi="Arial" w:cs="Arial"/>
          <w:sz w:val="24"/>
        </w:rPr>
        <w:t xml:space="preserve"> </w:t>
      </w:r>
      <w:r w:rsidR="00F63034">
        <w:rPr>
          <w:rFonts w:ascii="Arial" w:hAnsi="Arial" w:cs="Arial"/>
          <w:sz w:val="24"/>
        </w:rPr>
        <w:t xml:space="preserve">system </w:t>
      </w:r>
      <w:r w:rsidR="003724F1">
        <w:rPr>
          <w:rFonts w:ascii="Arial" w:hAnsi="Arial" w:cs="Arial"/>
          <w:sz w:val="24"/>
        </w:rPr>
        <w:t>has no</w:t>
      </w:r>
      <w:r w:rsidR="00F63034">
        <w:rPr>
          <w:rFonts w:ascii="Arial" w:hAnsi="Arial" w:cs="Arial"/>
          <w:sz w:val="24"/>
        </w:rPr>
        <w:t xml:space="preserve"> valid</w:t>
      </w:r>
      <w:r w:rsidR="003724F1">
        <w:rPr>
          <w:rFonts w:ascii="Arial" w:hAnsi="Arial" w:cs="Arial"/>
          <w:sz w:val="24"/>
        </w:rPr>
        <w:t xml:space="preserve"> contact</w:t>
      </w:r>
      <w:r w:rsidR="00F63034">
        <w:rPr>
          <w:rFonts w:ascii="Arial" w:hAnsi="Arial" w:cs="Arial"/>
          <w:sz w:val="24"/>
        </w:rPr>
        <w:t xml:space="preserve"> details</w:t>
      </w:r>
      <w:r w:rsidR="00342BEB">
        <w:rPr>
          <w:rFonts w:ascii="Arial" w:hAnsi="Arial" w:cs="Arial"/>
          <w:sz w:val="24"/>
        </w:rPr>
        <w:t xml:space="preserve"> for the school</w:t>
      </w:r>
      <w:r w:rsidR="003724F1">
        <w:rPr>
          <w:rFonts w:ascii="Arial" w:hAnsi="Arial" w:cs="Arial"/>
          <w:sz w:val="24"/>
        </w:rPr>
        <w:t xml:space="preserve">. Schools need to </w:t>
      </w:r>
      <w:r w:rsidR="00342BEB">
        <w:rPr>
          <w:rFonts w:ascii="Arial" w:hAnsi="Arial" w:cs="Arial"/>
          <w:sz w:val="24"/>
        </w:rPr>
        <w:t>register with</w:t>
      </w:r>
      <w:r w:rsidR="00F63034">
        <w:rPr>
          <w:rFonts w:ascii="Arial" w:hAnsi="Arial" w:cs="Arial"/>
          <w:sz w:val="24"/>
        </w:rPr>
        <w:t xml:space="preserve"> </w:t>
      </w:r>
      <w:r w:rsidR="003724F1">
        <w:rPr>
          <w:rFonts w:ascii="Arial" w:hAnsi="Arial" w:cs="Arial"/>
          <w:sz w:val="24"/>
        </w:rPr>
        <w:t xml:space="preserve">their </w:t>
      </w:r>
      <w:r w:rsidR="00F63034">
        <w:rPr>
          <w:rFonts w:ascii="Arial" w:hAnsi="Arial" w:cs="Arial"/>
          <w:sz w:val="24"/>
        </w:rPr>
        <w:t xml:space="preserve">generic school </w:t>
      </w:r>
      <w:r w:rsidR="003724F1">
        <w:rPr>
          <w:rFonts w:ascii="Arial" w:hAnsi="Arial" w:cs="Arial"/>
          <w:sz w:val="24"/>
        </w:rPr>
        <w:t>email address and not rely on individual</w:t>
      </w:r>
      <w:r w:rsidR="00342BEB">
        <w:rPr>
          <w:rFonts w:ascii="Arial" w:hAnsi="Arial" w:cs="Arial"/>
          <w:sz w:val="24"/>
        </w:rPr>
        <w:t>’</w:t>
      </w:r>
      <w:r w:rsidR="003724F1">
        <w:rPr>
          <w:rFonts w:ascii="Arial" w:hAnsi="Arial" w:cs="Arial"/>
          <w:sz w:val="24"/>
        </w:rPr>
        <w:t>s</w:t>
      </w:r>
      <w:r w:rsidR="00342BEB">
        <w:rPr>
          <w:rFonts w:ascii="Arial" w:hAnsi="Arial" w:cs="Arial"/>
          <w:sz w:val="24"/>
        </w:rPr>
        <w:t xml:space="preserve"> personal addresses</w:t>
      </w:r>
      <w:r w:rsidR="003724F1">
        <w:rPr>
          <w:rFonts w:ascii="Arial" w:hAnsi="Arial" w:cs="Arial"/>
          <w:sz w:val="24"/>
        </w:rPr>
        <w:t xml:space="preserve">. </w:t>
      </w:r>
    </w:p>
    <w:p w:rsidR="003724F1" w:rsidRDefault="003724F1" w:rsidP="00D8684C">
      <w:pPr>
        <w:pStyle w:val="ListParagraph"/>
        <w:spacing w:line="240" w:lineRule="auto"/>
        <w:ind w:left="1080"/>
        <w:rPr>
          <w:rFonts w:ascii="Arial" w:hAnsi="Arial" w:cs="Arial"/>
          <w:sz w:val="24"/>
        </w:rPr>
      </w:pPr>
    </w:p>
    <w:p w:rsidR="003724F1" w:rsidRDefault="00BF489B" w:rsidP="00D8684C">
      <w:pPr>
        <w:pStyle w:val="ListParagraph"/>
        <w:spacing w:line="240" w:lineRule="auto"/>
        <w:ind w:left="1080"/>
        <w:rPr>
          <w:rFonts w:ascii="Arial" w:hAnsi="Arial" w:cs="Arial"/>
          <w:sz w:val="24"/>
        </w:rPr>
      </w:pPr>
      <w:r>
        <w:rPr>
          <w:rFonts w:ascii="Arial" w:hAnsi="Arial" w:cs="Arial"/>
          <w:sz w:val="24"/>
        </w:rPr>
        <w:t xml:space="preserve">AM </w:t>
      </w:r>
      <w:r w:rsidR="00342BEB">
        <w:rPr>
          <w:rFonts w:ascii="Arial" w:hAnsi="Arial" w:cs="Arial"/>
          <w:sz w:val="24"/>
        </w:rPr>
        <w:t xml:space="preserve">noted </w:t>
      </w:r>
      <w:r>
        <w:rPr>
          <w:rFonts w:ascii="Arial" w:hAnsi="Arial" w:cs="Arial"/>
          <w:sz w:val="24"/>
        </w:rPr>
        <w:t xml:space="preserve">that </w:t>
      </w:r>
      <w:r w:rsidR="00342BEB">
        <w:rPr>
          <w:rFonts w:ascii="Arial" w:hAnsi="Arial" w:cs="Arial"/>
          <w:sz w:val="24"/>
        </w:rPr>
        <w:t>a new or newly merged school</w:t>
      </w:r>
      <w:r w:rsidR="003724F1">
        <w:rPr>
          <w:rFonts w:ascii="Arial" w:hAnsi="Arial" w:cs="Arial"/>
          <w:sz w:val="24"/>
        </w:rPr>
        <w:t xml:space="preserve"> </w:t>
      </w:r>
      <w:r w:rsidR="00342BEB">
        <w:rPr>
          <w:rFonts w:ascii="Arial" w:hAnsi="Arial" w:cs="Arial"/>
          <w:sz w:val="24"/>
        </w:rPr>
        <w:t>can often be required to have a website 2 years before the school opens, but cannot be provided with</w:t>
      </w:r>
      <w:r w:rsidR="003724F1">
        <w:rPr>
          <w:rFonts w:ascii="Arial" w:hAnsi="Arial" w:cs="Arial"/>
          <w:sz w:val="24"/>
        </w:rPr>
        <w:t xml:space="preserve"> </w:t>
      </w:r>
      <w:r w:rsidR="00342BEB">
        <w:rPr>
          <w:rFonts w:ascii="Arial" w:hAnsi="Arial" w:cs="Arial"/>
          <w:sz w:val="24"/>
        </w:rPr>
        <w:t xml:space="preserve">a </w:t>
      </w:r>
      <w:r w:rsidR="00F63034">
        <w:rPr>
          <w:rFonts w:ascii="Arial" w:hAnsi="Arial" w:cs="Arial"/>
          <w:sz w:val="24"/>
        </w:rPr>
        <w:t xml:space="preserve">domain name </w:t>
      </w:r>
      <w:r>
        <w:rPr>
          <w:rFonts w:ascii="Arial" w:hAnsi="Arial" w:cs="Arial"/>
          <w:sz w:val="24"/>
        </w:rPr>
        <w:t>until the school</w:t>
      </w:r>
      <w:r w:rsidR="00F63034">
        <w:rPr>
          <w:rFonts w:ascii="Arial" w:hAnsi="Arial" w:cs="Arial"/>
          <w:sz w:val="24"/>
        </w:rPr>
        <w:t xml:space="preserve"> has a valid </w:t>
      </w:r>
      <w:proofErr w:type="spellStart"/>
      <w:r w:rsidR="00F63034">
        <w:rPr>
          <w:rFonts w:ascii="Arial" w:hAnsi="Arial" w:cs="Arial"/>
          <w:sz w:val="24"/>
        </w:rPr>
        <w:t>DfE</w:t>
      </w:r>
      <w:proofErr w:type="spellEnd"/>
      <w:r w:rsidR="00F63034">
        <w:rPr>
          <w:rFonts w:ascii="Arial" w:hAnsi="Arial" w:cs="Arial"/>
          <w:sz w:val="24"/>
        </w:rPr>
        <w:t xml:space="preserve"> number</w:t>
      </w:r>
      <w:r>
        <w:rPr>
          <w:rFonts w:ascii="Arial" w:hAnsi="Arial" w:cs="Arial"/>
          <w:sz w:val="24"/>
        </w:rPr>
        <w:t xml:space="preserve"> which causes further delays. </w:t>
      </w:r>
    </w:p>
    <w:p w:rsidR="00F63034" w:rsidRDefault="00F63034" w:rsidP="00D8684C">
      <w:pPr>
        <w:pStyle w:val="ListParagraph"/>
        <w:spacing w:line="240" w:lineRule="auto"/>
        <w:ind w:left="1080"/>
        <w:rPr>
          <w:rFonts w:ascii="Arial" w:hAnsi="Arial" w:cs="Arial"/>
          <w:sz w:val="24"/>
        </w:rPr>
      </w:pPr>
    </w:p>
    <w:p w:rsidR="00F63034" w:rsidRDefault="00F63034" w:rsidP="00D8684C">
      <w:pPr>
        <w:pStyle w:val="ListParagraph"/>
        <w:spacing w:line="240" w:lineRule="auto"/>
        <w:ind w:left="1080"/>
        <w:rPr>
          <w:rFonts w:ascii="Arial" w:hAnsi="Arial" w:cs="Arial"/>
          <w:sz w:val="24"/>
        </w:rPr>
      </w:pPr>
      <w:r>
        <w:rPr>
          <w:rFonts w:ascii="Arial" w:hAnsi="Arial" w:cs="Arial"/>
          <w:sz w:val="24"/>
        </w:rPr>
        <w:t xml:space="preserve">CH confirmed that s2s and Secure Access can be set up in advance of a school opening, but </w:t>
      </w:r>
      <w:proofErr w:type="spellStart"/>
      <w:r>
        <w:rPr>
          <w:rFonts w:ascii="Arial" w:hAnsi="Arial" w:cs="Arial"/>
          <w:sz w:val="24"/>
        </w:rPr>
        <w:t>DEWi</w:t>
      </w:r>
      <w:proofErr w:type="spellEnd"/>
      <w:r>
        <w:rPr>
          <w:rFonts w:ascii="Arial" w:hAnsi="Arial" w:cs="Arial"/>
          <w:sz w:val="24"/>
        </w:rPr>
        <w:t xml:space="preserve"> accounts cannot be set up until the school exists.</w:t>
      </w:r>
    </w:p>
    <w:p w:rsidR="00BF489B" w:rsidRDefault="00BF489B" w:rsidP="00D8684C">
      <w:pPr>
        <w:pStyle w:val="ListParagraph"/>
        <w:spacing w:line="240" w:lineRule="auto"/>
        <w:ind w:left="1080"/>
        <w:rPr>
          <w:rFonts w:ascii="Arial" w:hAnsi="Arial" w:cs="Arial"/>
          <w:sz w:val="24"/>
        </w:rPr>
      </w:pPr>
    </w:p>
    <w:p w:rsidR="008F4823" w:rsidRDefault="00BF489B" w:rsidP="00D8684C">
      <w:pPr>
        <w:pStyle w:val="ListParagraph"/>
        <w:spacing w:line="240" w:lineRule="auto"/>
        <w:ind w:left="1080"/>
        <w:rPr>
          <w:rFonts w:ascii="Arial" w:hAnsi="Arial" w:cs="Arial"/>
          <w:sz w:val="24"/>
        </w:rPr>
      </w:pPr>
      <w:proofErr w:type="spellStart"/>
      <w:r>
        <w:rPr>
          <w:rFonts w:ascii="Arial" w:hAnsi="Arial" w:cs="Arial"/>
          <w:sz w:val="24"/>
        </w:rPr>
        <w:t>JH</w:t>
      </w:r>
      <w:r w:rsidR="001E1CB8">
        <w:rPr>
          <w:rFonts w:ascii="Arial" w:hAnsi="Arial" w:cs="Arial"/>
          <w:sz w:val="24"/>
        </w:rPr>
        <w:t>o</w:t>
      </w:r>
      <w:proofErr w:type="spellEnd"/>
      <w:r>
        <w:rPr>
          <w:rFonts w:ascii="Arial" w:hAnsi="Arial" w:cs="Arial"/>
          <w:sz w:val="24"/>
        </w:rPr>
        <w:t xml:space="preserve"> is speaking to </w:t>
      </w:r>
      <w:proofErr w:type="spellStart"/>
      <w:r>
        <w:rPr>
          <w:rFonts w:ascii="Arial" w:hAnsi="Arial" w:cs="Arial"/>
          <w:sz w:val="24"/>
        </w:rPr>
        <w:t>DfE</w:t>
      </w:r>
      <w:proofErr w:type="spellEnd"/>
      <w:r>
        <w:rPr>
          <w:rFonts w:ascii="Arial" w:hAnsi="Arial" w:cs="Arial"/>
          <w:sz w:val="24"/>
        </w:rPr>
        <w:t xml:space="preserve"> </w:t>
      </w:r>
      <w:r w:rsidR="00F63034">
        <w:rPr>
          <w:rFonts w:ascii="Arial" w:hAnsi="Arial" w:cs="Arial"/>
          <w:sz w:val="24"/>
        </w:rPr>
        <w:t xml:space="preserve">about </w:t>
      </w:r>
      <w:r>
        <w:rPr>
          <w:rFonts w:ascii="Arial" w:hAnsi="Arial" w:cs="Arial"/>
          <w:sz w:val="24"/>
        </w:rPr>
        <w:t xml:space="preserve">the ongoing </w:t>
      </w:r>
      <w:r w:rsidR="00E565FC">
        <w:rPr>
          <w:rFonts w:ascii="Arial" w:hAnsi="Arial" w:cs="Arial"/>
          <w:sz w:val="24"/>
        </w:rPr>
        <w:t>queries that have been raised. She is h</w:t>
      </w:r>
      <w:r>
        <w:rPr>
          <w:rFonts w:ascii="Arial" w:hAnsi="Arial" w:cs="Arial"/>
          <w:sz w:val="24"/>
        </w:rPr>
        <w:t xml:space="preserve">oping for a meeting to be arranged to tighten up processes and look at </w:t>
      </w:r>
      <w:r w:rsidR="00F63034">
        <w:rPr>
          <w:rFonts w:ascii="Arial" w:hAnsi="Arial" w:cs="Arial"/>
          <w:sz w:val="24"/>
        </w:rPr>
        <w:t xml:space="preserve">the </w:t>
      </w:r>
      <w:r>
        <w:rPr>
          <w:rFonts w:ascii="Arial" w:hAnsi="Arial" w:cs="Arial"/>
          <w:sz w:val="24"/>
        </w:rPr>
        <w:t>Service Level Agreement</w:t>
      </w:r>
      <w:r w:rsidR="008F4823">
        <w:rPr>
          <w:rFonts w:ascii="Arial" w:hAnsi="Arial" w:cs="Arial"/>
          <w:sz w:val="24"/>
        </w:rPr>
        <w:t xml:space="preserve">. </w:t>
      </w:r>
    </w:p>
    <w:p w:rsidR="00342BEB" w:rsidRDefault="00342BEB" w:rsidP="00D8684C">
      <w:pPr>
        <w:pStyle w:val="ListParagraph"/>
        <w:spacing w:line="240" w:lineRule="auto"/>
        <w:ind w:left="1080"/>
        <w:rPr>
          <w:rFonts w:ascii="Arial" w:hAnsi="Arial" w:cs="Arial"/>
          <w:b/>
          <w:sz w:val="24"/>
        </w:rPr>
      </w:pPr>
    </w:p>
    <w:p w:rsidR="00342BEB" w:rsidRDefault="00342BEB" w:rsidP="00D8684C">
      <w:pPr>
        <w:pStyle w:val="ListParagraph"/>
        <w:spacing w:line="240" w:lineRule="auto"/>
        <w:ind w:left="1080"/>
        <w:rPr>
          <w:rFonts w:ascii="Arial" w:hAnsi="Arial" w:cs="Arial"/>
          <w:sz w:val="24"/>
        </w:rPr>
      </w:pPr>
      <w:r w:rsidRPr="009855BC">
        <w:rPr>
          <w:rFonts w:ascii="Arial" w:hAnsi="Arial" w:cs="Arial"/>
          <w:b/>
          <w:sz w:val="24"/>
        </w:rPr>
        <w:t xml:space="preserve">Action </w:t>
      </w:r>
      <w:r w:rsidR="002B1DC2">
        <w:rPr>
          <w:rFonts w:ascii="Arial" w:hAnsi="Arial" w:cs="Arial"/>
          <w:b/>
          <w:sz w:val="24"/>
        </w:rPr>
        <w:t>312</w:t>
      </w:r>
      <w:r w:rsidRPr="009855BC">
        <w:rPr>
          <w:rFonts w:ascii="Arial" w:hAnsi="Arial" w:cs="Arial"/>
          <w:b/>
          <w:sz w:val="24"/>
        </w:rPr>
        <w:t xml:space="preserve"> – </w:t>
      </w:r>
      <w:r w:rsidRPr="006D75E9">
        <w:rPr>
          <w:rFonts w:ascii="Arial" w:hAnsi="Arial" w:cs="Arial"/>
          <w:sz w:val="24"/>
        </w:rPr>
        <w:t xml:space="preserve">Discussion to take place with </w:t>
      </w:r>
      <w:proofErr w:type="spellStart"/>
      <w:r w:rsidRPr="006D75E9">
        <w:rPr>
          <w:rFonts w:ascii="Arial" w:hAnsi="Arial" w:cs="Arial"/>
          <w:sz w:val="24"/>
        </w:rPr>
        <w:t>DfE</w:t>
      </w:r>
      <w:proofErr w:type="spellEnd"/>
      <w:r w:rsidRPr="006D75E9">
        <w:rPr>
          <w:rFonts w:ascii="Arial" w:hAnsi="Arial" w:cs="Arial"/>
          <w:sz w:val="24"/>
        </w:rPr>
        <w:t xml:space="preserve"> with a view to improving access to s2s</w:t>
      </w:r>
      <w:r w:rsidR="00501CD6" w:rsidRPr="006D75E9">
        <w:rPr>
          <w:rFonts w:ascii="Arial" w:hAnsi="Arial" w:cs="Arial"/>
          <w:sz w:val="24"/>
        </w:rPr>
        <w:t xml:space="preserve"> (WG</w:t>
      </w:r>
      <w:r w:rsidRPr="006D75E9">
        <w:rPr>
          <w:rFonts w:ascii="Arial" w:hAnsi="Arial" w:cs="Arial"/>
          <w:sz w:val="24"/>
        </w:rPr>
        <w:t>).</w:t>
      </w:r>
      <w:r>
        <w:rPr>
          <w:rFonts w:ascii="Arial" w:hAnsi="Arial" w:cs="Arial"/>
          <w:b/>
          <w:sz w:val="24"/>
        </w:rPr>
        <w:t xml:space="preserve">  </w:t>
      </w:r>
    </w:p>
    <w:p w:rsidR="001F3445" w:rsidRDefault="001F3445" w:rsidP="006D75E9">
      <w:pPr>
        <w:pStyle w:val="ListParagraph"/>
        <w:spacing w:after="0" w:line="240" w:lineRule="auto"/>
        <w:ind w:left="1077"/>
        <w:rPr>
          <w:rFonts w:ascii="Arial" w:hAnsi="Arial" w:cs="Arial"/>
          <w:sz w:val="24"/>
        </w:rPr>
      </w:pPr>
    </w:p>
    <w:p w:rsidR="00501CD6" w:rsidRDefault="00451B5B" w:rsidP="007D4B5B">
      <w:pPr>
        <w:spacing w:line="240" w:lineRule="auto"/>
        <w:ind w:left="1134"/>
        <w:rPr>
          <w:rFonts w:ascii="Arial" w:hAnsi="Arial" w:cs="Arial"/>
          <w:sz w:val="24"/>
        </w:rPr>
      </w:pPr>
      <w:r w:rsidRPr="00255B1D">
        <w:rPr>
          <w:rFonts w:ascii="Arial" w:hAnsi="Arial" w:cs="Arial"/>
          <w:sz w:val="24"/>
        </w:rPr>
        <w:t>Action 293</w:t>
      </w:r>
      <w:r>
        <w:rPr>
          <w:rFonts w:ascii="Arial" w:hAnsi="Arial" w:cs="Arial"/>
          <w:sz w:val="24"/>
        </w:rPr>
        <w:t xml:space="preserve"> – Overlap with PLASC and Catholic School</w:t>
      </w:r>
      <w:r w:rsidR="00501CD6">
        <w:rPr>
          <w:rFonts w:ascii="Arial" w:hAnsi="Arial" w:cs="Arial"/>
          <w:sz w:val="24"/>
        </w:rPr>
        <w:t xml:space="preserve"> census</w:t>
      </w:r>
      <w:r>
        <w:rPr>
          <w:rFonts w:ascii="Arial" w:hAnsi="Arial" w:cs="Arial"/>
          <w:sz w:val="24"/>
        </w:rPr>
        <w:t>.</w:t>
      </w:r>
      <w:r w:rsidR="00F63034">
        <w:rPr>
          <w:rFonts w:ascii="Arial" w:hAnsi="Arial" w:cs="Arial"/>
          <w:sz w:val="24"/>
        </w:rPr>
        <w:t xml:space="preserve"> JA provided details of where the two collections collect the same items.</w:t>
      </w:r>
      <w:r>
        <w:rPr>
          <w:rFonts w:ascii="Arial" w:hAnsi="Arial" w:cs="Arial"/>
          <w:sz w:val="24"/>
        </w:rPr>
        <w:t xml:space="preserve"> WG to </w:t>
      </w:r>
      <w:r w:rsidR="00501CD6">
        <w:rPr>
          <w:rFonts w:ascii="Arial" w:hAnsi="Arial" w:cs="Arial"/>
          <w:sz w:val="24"/>
        </w:rPr>
        <w:t xml:space="preserve">assess any scope for data sharing to reduce the burden on schools. </w:t>
      </w:r>
    </w:p>
    <w:p w:rsidR="00501CD6" w:rsidRDefault="00501CD6" w:rsidP="00501CD6">
      <w:pPr>
        <w:pStyle w:val="ListParagraph"/>
        <w:spacing w:line="240" w:lineRule="auto"/>
        <w:ind w:left="1080"/>
        <w:rPr>
          <w:rFonts w:ascii="Arial" w:hAnsi="Arial" w:cs="Arial"/>
          <w:sz w:val="24"/>
        </w:rPr>
      </w:pPr>
      <w:r w:rsidRPr="009855BC">
        <w:rPr>
          <w:rFonts w:ascii="Arial" w:hAnsi="Arial" w:cs="Arial"/>
          <w:b/>
          <w:sz w:val="24"/>
        </w:rPr>
        <w:t xml:space="preserve">Action </w:t>
      </w:r>
      <w:r w:rsidR="002B1DC2">
        <w:rPr>
          <w:rFonts w:ascii="Arial" w:hAnsi="Arial" w:cs="Arial"/>
          <w:b/>
          <w:sz w:val="24"/>
        </w:rPr>
        <w:t>313</w:t>
      </w:r>
      <w:r w:rsidRPr="009855BC">
        <w:rPr>
          <w:rFonts w:ascii="Arial" w:hAnsi="Arial" w:cs="Arial"/>
          <w:b/>
          <w:sz w:val="24"/>
        </w:rPr>
        <w:t xml:space="preserve"> – </w:t>
      </w:r>
      <w:r w:rsidRPr="006D75E9">
        <w:rPr>
          <w:rFonts w:ascii="Arial" w:hAnsi="Arial" w:cs="Arial"/>
          <w:sz w:val="24"/>
        </w:rPr>
        <w:t>Scope for data sharing between PLASC and the Catholic School census to be assessed (WG).</w:t>
      </w:r>
      <w:r>
        <w:rPr>
          <w:rFonts w:ascii="Arial" w:hAnsi="Arial" w:cs="Arial"/>
          <w:b/>
          <w:sz w:val="24"/>
        </w:rPr>
        <w:t xml:space="preserve">  </w:t>
      </w:r>
    </w:p>
    <w:p w:rsidR="008F4823" w:rsidRDefault="008F4823" w:rsidP="006D75E9">
      <w:pPr>
        <w:spacing w:line="240" w:lineRule="auto"/>
        <w:ind w:left="1134"/>
        <w:rPr>
          <w:rFonts w:ascii="Arial" w:hAnsi="Arial" w:cs="Arial"/>
          <w:sz w:val="24"/>
        </w:rPr>
      </w:pPr>
    </w:p>
    <w:p w:rsidR="00BF489B" w:rsidRDefault="008F4823" w:rsidP="008F4823">
      <w:pPr>
        <w:pStyle w:val="ListParagraph"/>
        <w:numPr>
          <w:ilvl w:val="0"/>
          <w:numId w:val="1"/>
        </w:numPr>
        <w:spacing w:line="240" w:lineRule="auto"/>
        <w:rPr>
          <w:rFonts w:ascii="Arial" w:hAnsi="Arial" w:cs="Arial"/>
          <w:b/>
          <w:sz w:val="28"/>
        </w:rPr>
      </w:pPr>
      <w:r w:rsidRPr="008F4823">
        <w:rPr>
          <w:rFonts w:ascii="Arial" w:hAnsi="Arial" w:cs="Arial"/>
          <w:b/>
          <w:sz w:val="28"/>
        </w:rPr>
        <w:t>School Workforce</w:t>
      </w:r>
      <w:r w:rsidR="00BF489B" w:rsidRPr="008F4823">
        <w:rPr>
          <w:rFonts w:ascii="Arial" w:hAnsi="Arial" w:cs="Arial"/>
          <w:b/>
          <w:sz w:val="28"/>
        </w:rPr>
        <w:t xml:space="preserve"> </w:t>
      </w:r>
    </w:p>
    <w:p w:rsidR="008F4823" w:rsidRDefault="008F4823" w:rsidP="008F4823">
      <w:pPr>
        <w:pStyle w:val="ListParagraph"/>
        <w:spacing w:line="240" w:lineRule="auto"/>
        <w:rPr>
          <w:rFonts w:ascii="Arial" w:hAnsi="Arial" w:cs="Arial"/>
          <w:b/>
          <w:sz w:val="28"/>
        </w:rPr>
      </w:pPr>
    </w:p>
    <w:p w:rsidR="001F3445" w:rsidRPr="002B1DC2" w:rsidRDefault="008F4823">
      <w:pPr>
        <w:pStyle w:val="ListParagraph"/>
        <w:numPr>
          <w:ilvl w:val="1"/>
          <w:numId w:val="1"/>
        </w:numPr>
        <w:spacing w:line="240" w:lineRule="auto"/>
        <w:rPr>
          <w:rFonts w:ascii="Arial" w:hAnsi="Arial" w:cs="Arial"/>
          <w:sz w:val="24"/>
        </w:rPr>
      </w:pPr>
      <w:proofErr w:type="spellStart"/>
      <w:r w:rsidRPr="008F4823">
        <w:rPr>
          <w:rFonts w:ascii="Arial" w:hAnsi="Arial" w:cs="Arial"/>
          <w:sz w:val="24"/>
        </w:rPr>
        <w:t>GT</w:t>
      </w:r>
      <w:r w:rsidR="009A6E56">
        <w:rPr>
          <w:rFonts w:ascii="Arial" w:hAnsi="Arial" w:cs="Arial"/>
          <w:sz w:val="24"/>
        </w:rPr>
        <w:t>h</w:t>
      </w:r>
      <w:proofErr w:type="spellEnd"/>
      <w:r w:rsidRPr="008F4823">
        <w:rPr>
          <w:rFonts w:ascii="Arial" w:hAnsi="Arial" w:cs="Arial"/>
          <w:sz w:val="24"/>
        </w:rPr>
        <w:t xml:space="preserve"> introduced the School Workforce </w:t>
      </w:r>
      <w:r w:rsidR="00BC23BF">
        <w:rPr>
          <w:rFonts w:ascii="Arial" w:hAnsi="Arial" w:cs="Arial"/>
          <w:sz w:val="24"/>
        </w:rPr>
        <w:t xml:space="preserve">data </w:t>
      </w:r>
      <w:r w:rsidRPr="008F4823">
        <w:rPr>
          <w:rFonts w:ascii="Arial" w:hAnsi="Arial" w:cs="Arial"/>
          <w:sz w:val="24"/>
        </w:rPr>
        <w:t>collection paper</w:t>
      </w:r>
      <w:r w:rsidR="00BC23BF">
        <w:rPr>
          <w:rFonts w:ascii="Arial" w:hAnsi="Arial" w:cs="Arial"/>
          <w:sz w:val="24"/>
        </w:rPr>
        <w:t>, circulated prior to the meeting</w:t>
      </w:r>
      <w:r w:rsidRPr="008F4823">
        <w:rPr>
          <w:rFonts w:ascii="Arial" w:hAnsi="Arial" w:cs="Arial"/>
          <w:sz w:val="24"/>
        </w:rPr>
        <w:t>. He explained that the regulations c</w:t>
      </w:r>
      <w:r w:rsidR="008A445D">
        <w:rPr>
          <w:rFonts w:ascii="Arial" w:hAnsi="Arial" w:cs="Arial"/>
          <w:sz w:val="24"/>
        </w:rPr>
        <w:t>a</w:t>
      </w:r>
      <w:r w:rsidRPr="008F4823">
        <w:rPr>
          <w:rFonts w:ascii="Arial" w:hAnsi="Arial" w:cs="Arial"/>
          <w:sz w:val="24"/>
        </w:rPr>
        <w:t>me into force on Tuesday 31</w:t>
      </w:r>
      <w:r w:rsidRPr="002B1DC2">
        <w:rPr>
          <w:rFonts w:ascii="Arial" w:hAnsi="Arial" w:cs="Arial"/>
          <w:sz w:val="24"/>
        </w:rPr>
        <w:t>st</w:t>
      </w:r>
      <w:r w:rsidRPr="008F4823">
        <w:rPr>
          <w:rFonts w:ascii="Arial" w:hAnsi="Arial" w:cs="Arial"/>
          <w:sz w:val="24"/>
        </w:rPr>
        <w:t xml:space="preserve"> October</w:t>
      </w:r>
      <w:r w:rsidR="00BC23BF">
        <w:rPr>
          <w:rFonts w:ascii="Arial" w:hAnsi="Arial" w:cs="Arial"/>
          <w:sz w:val="24"/>
        </w:rPr>
        <w:t xml:space="preserve"> 2017</w:t>
      </w:r>
      <w:r w:rsidRPr="008F4823">
        <w:rPr>
          <w:rFonts w:ascii="Arial" w:hAnsi="Arial" w:cs="Arial"/>
          <w:sz w:val="24"/>
        </w:rPr>
        <w:t xml:space="preserve">. </w:t>
      </w:r>
      <w:r w:rsidR="00BC23BF" w:rsidRPr="002B1DC2">
        <w:rPr>
          <w:rFonts w:ascii="Arial" w:hAnsi="Arial" w:cs="Arial"/>
          <w:sz w:val="24"/>
        </w:rPr>
        <w:t>It is proposed that t</w:t>
      </w:r>
      <w:r w:rsidR="00F63034" w:rsidRPr="002B1DC2">
        <w:rPr>
          <w:rFonts w:ascii="Arial" w:hAnsi="Arial" w:cs="Arial"/>
          <w:sz w:val="24"/>
        </w:rPr>
        <w:t xml:space="preserve">he </w:t>
      </w:r>
      <w:r w:rsidR="008A445D" w:rsidRPr="002B1DC2">
        <w:rPr>
          <w:rFonts w:ascii="Arial" w:hAnsi="Arial" w:cs="Arial"/>
          <w:sz w:val="24"/>
        </w:rPr>
        <w:t xml:space="preserve">collection will take place in the autumn </w:t>
      </w:r>
      <w:r w:rsidR="00F63034" w:rsidRPr="002B1DC2">
        <w:rPr>
          <w:rFonts w:ascii="Arial" w:hAnsi="Arial" w:cs="Arial"/>
          <w:sz w:val="24"/>
        </w:rPr>
        <w:t xml:space="preserve">term </w:t>
      </w:r>
      <w:r w:rsidR="008A445D" w:rsidRPr="002B1DC2">
        <w:rPr>
          <w:rFonts w:ascii="Arial" w:hAnsi="Arial" w:cs="Arial"/>
          <w:sz w:val="24"/>
        </w:rPr>
        <w:t xml:space="preserve">with </w:t>
      </w:r>
      <w:r w:rsidR="00BC23BF" w:rsidRPr="002B1DC2">
        <w:rPr>
          <w:rFonts w:ascii="Arial" w:hAnsi="Arial" w:cs="Arial"/>
          <w:sz w:val="24"/>
        </w:rPr>
        <w:t>the first c</w:t>
      </w:r>
      <w:r w:rsidR="008A445D" w:rsidRPr="002B1DC2">
        <w:rPr>
          <w:rFonts w:ascii="Arial" w:hAnsi="Arial" w:cs="Arial"/>
          <w:sz w:val="24"/>
        </w:rPr>
        <w:t xml:space="preserve">ensus date </w:t>
      </w:r>
      <w:r w:rsidR="00BC23BF" w:rsidRPr="002B1DC2">
        <w:rPr>
          <w:rFonts w:ascii="Arial" w:hAnsi="Arial" w:cs="Arial"/>
          <w:sz w:val="24"/>
        </w:rPr>
        <w:t>in</w:t>
      </w:r>
      <w:r w:rsidR="008A445D" w:rsidRPr="002B1DC2">
        <w:rPr>
          <w:rFonts w:ascii="Arial" w:hAnsi="Arial" w:cs="Arial"/>
          <w:sz w:val="24"/>
        </w:rPr>
        <w:t xml:space="preserve"> November 2019. </w:t>
      </w:r>
    </w:p>
    <w:p w:rsidR="008A445D" w:rsidRPr="008A445D" w:rsidRDefault="008A445D" w:rsidP="008A445D">
      <w:pPr>
        <w:pStyle w:val="ListParagraph"/>
        <w:rPr>
          <w:rFonts w:ascii="Arial" w:hAnsi="Arial" w:cs="Arial"/>
          <w:sz w:val="24"/>
        </w:rPr>
      </w:pPr>
    </w:p>
    <w:p w:rsidR="008A445D" w:rsidRDefault="008A445D" w:rsidP="008F4823">
      <w:pPr>
        <w:pStyle w:val="ListParagraph"/>
        <w:numPr>
          <w:ilvl w:val="1"/>
          <w:numId w:val="1"/>
        </w:numPr>
        <w:spacing w:line="240" w:lineRule="auto"/>
        <w:rPr>
          <w:rFonts w:ascii="Arial" w:hAnsi="Arial" w:cs="Arial"/>
          <w:sz w:val="24"/>
        </w:rPr>
      </w:pPr>
      <w:proofErr w:type="spellStart"/>
      <w:r>
        <w:rPr>
          <w:rFonts w:ascii="Arial" w:hAnsi="Arial" w:cs="Arial"/>
          <w:sz w:val="24"/>
        </w:rPr>
        <w:lastRenderedPageBreak/>
        <w:t>GT</w:t>
      </w:r>
      <w:r w:rsidR="009A6E56">
        <w:rPr>
          <w:rFonts w:ascii="Arial" w:hAnsi="Arial" w:cs="Arial"/>
          <w:sz w:val="24"/>
        </w:rPr>
        <w:t>h</w:t>
      </w:r>
      <w:proofErr w:type="spellEnd"/>
      <w:r>
        <w:rPr>
          <w:rFonts w:ascii="Arial" w:hAnsi="Arial" w:cs="Arial"/>
          <w:sz w:val="24"/>
        </w:rPr>
        <w:t xml:space="preserve"> explained that the responsibility for</w:t>
      </w:r>
      <w:r w:rsidR="00BC23BF">
        <w:rPr>
          <w:rFonts w:ascii="Arial" w:hAnsi="Arial" w:cs="Arial"/>
          <w:sz w:val="24"/>
        </w:rPr>
        <w:t xml:space="preserve"> determining</w:t>
      </w:r>
      <w:r>
        <w:rPr>
          <w:rFonts w:ascii="Arial" w:hAnsi="Arial" w:cs="Arial"/>
          <w:sz w:val="24"/>
        </w:rPr>
        <w:t xml:space="preserve"> the pay and </w:t>
      </w:r>
      <w:r w:rsidR="00BC23BF">
        <w:rPr>
          <w:rFonts w:ascii="Arial" w:hAnsi="Arial" w:cs="Arial"/>
          <w:sz w:val="24"/>
        </w:rPr>
        <w:t>conditions</w:t>
      </w:r>
      <w:r>
        <w:rPr>
          <w:rFonts w:ascii="Arial" w:hAnsi="Arial" w:cs="Arial"/>
          <w:sz w:val="24"/>
        </w:rPr>
        <w:t xml:space="preserve"> of teachers in Wales is due to be </w:t>
      </w:r>
      <w:r w:rsidR="00F63034">
        <w:rPr>
          <w:rFonts w:ascii="Arial" w:hAnsi="Arial" w:cs="Arial"/>
          <w:sz w:val="24"/>
        </w:rPr>
        <w:t xml:space="preserve">devolved </w:t>
      </w:r>
      <w:r>
        <w:rPr>
          <w:rFonts w:ascii="Arial" w:hAnsi="Arial" w:cs="Arial"/>
          <w:sz w:val="24"/>
        </w:rPr>
        <w:t xml:space="preserve">to WG in September 2018. </w:t>
      </w:r>
    </w:p>
    <w:p w:rsidR="008A445D" w:rsidRPr="008A445D" w:rsidRDefault="008A445D" w:rsidP="008A445D">
      <w:pPr>
        <w:pStyle w:val="ListParagraph"/>
        <w:rPr>
          <w:rFonts w:ascii="Arial" w:hAnsi="Arial" w:cs="Arial"/>
          <w:sz w:val="24"/>
        </w:rPr>
      </w:pPr>
    </w:p>
    <w:p w:rsidR="008A445D" w:rsidRDefault="008A445D" w:rsidP="008F4823">
      <w:pPr>
        <w:pStyle w:val="ListParagraph"/>
        <w:numPr>
          <w:ilvl w:val="1"/>
          <w:numId w:val="1"/>
        </w:numPr>
        <w:spacing w:line="240" w:lineRule="auto"/>
        <w:rPr>
          <w:rFonts w:ascii="Arial" w:hAnsi="Arial" w:cs="Arial"/>
          <w:sz w:val="24"/>
        </w:rPr>
      </w:pPr>
      <w:r>
        <w:rPr>
          <w:rFonts w:ascii="Arial" w:hAnsi="Arial" w:cs="Arial"/>
          <w:sz w:val="24"/>
        </w:rPr>
        <w:t xml:space="preserve">Discussion then </w:t>
      </w:r>
      <w:r w:rsidR="00BC23BF">
        <w:rPr>
          <w:rFonts w:ascii="Arial" w:hAnsi="Arial" w:cs="Arial"/>
          <w:sz w:val="24"/>
        </w:rPr>
        <w:t>took place about</w:t>
      </w:r>
      <w:r>
        <w:rPr>
          <w:rFonts w:ascii="Arial" w:hAnsi="Arial" w:cs="Arial"/>
          <w:sz w:val="24"/>
        </w:rPr>
        <w:t xml:space="preserve"> the name for the School Workforce Data Collection. Option 2 from </w:t>
      </w:r>
      <w:proofErr w:type="spellStart"/>
      <w:r>
        <w:rPr>
          <w:rFonts w:ascii="Arial" w:hAnsi="Arial" w:cs="Arial"/>
          <w:sz w:val="24"/>
        </w:rPr>
        <w:t>GT</w:t>
      </w:r>
      <w:r w:rsidR="009A6E56">
        <w:rPr>
          <w:rFonts w:ascii="Arial" w:hAnsi="Arial" w:cs="Arial"/>
          <w:sz w:val="24"/>
        </w:rPr>
        <w:t>h</w:t>
      </w:r>
      <w:r>
        <w:rPr>
          <w:rFonts w:ascii="Arial" w:hAnsi="Arial" w:cs="Arial"/>
          <w:sz w:val="24"/>
        </w:rPr>
        <w:t>’s</w:t>
      </w:r>
      <w:proofErr w:type="spellEnd"/>
      <w:r>
        <w:rPr>
          <w:rFonts w:ascii="Arial" w:hAnsi="Arial" w:cs="Arial"/>
          <w:sz w:val="24"/>
        </w:rPr>
        <w:t xml:space="preserve"> paper (School Workforce Annual Census – SWAC) was </w:t>
      </w:r>
      <w:r w:rsidR="00BC23BF">
        <w:rPr>
          <w:rFonts w:ascii="Arial" w:hAnsi="Arial" w:cs="Arial"/>
          <w:sz w:val="24"/>
        </w:rPr>
        <w:t>the</w:t>
      </w:r>
      <w:r>
        <w:rPr>
          <w:rFonts w:ascii="Arial" w:hAnsi="Arial" w:cs="Arial"/>
          <w:sz w:val="24"/>
        </w:rPr>
        <w:t xml:space="preserve"> preferred choice and will be </w:t>
      </w:r>
      <w:r w:rsidR="00BC23BF">
        <w:rPr>
          <w:rFonts w:ascii="Arial" w:hAnsi="Arial" w:cs="Arial"/>
          <w:sz w:val="24"/>
        </w:rPr>
        <w:t xml:space="preserve">taken </w:t>
      </w:r>
      <w:r>
        <w:rPr>
          <w:rFonts w:ascii="Arial" w:hAnsi="Arial" w:cs="Arial"/>
          <w:sz w:val="24"/>
        </w:rPr>
        <w:t>forward</w:t>
      </w:r>
      <w:r w:rsidR="00BC23BF">
        <w:rPr>
          <w:rFonts w:ascii="Arial" w:hAnsi="Arial" w:cs="Arial"/>
          <w:sz w:val="24"/>
        </w:rPr>
        <w:t xml:space="preserve"> by </w:t>
      </w:r>
      <w:proofErr w:type="spellStart"/>
      <w:r w:rsidR="00BC23BF">
        <w:rPr>
          <w:rFonts w:ascii="Arial" w:hAnsi="Arial" w:cs="Arial"/>
          <w:sz w:val="24"/>
        </w:rPr>
        <w:t>GTh</w:t>
      </w:r>
      <w:proofErr w:type="spellEnd"/>
      <w:r>
        <w:rPr>
          <w:rFonts w:ascii="Arial" w:hAnsi="Arial" w:cs="Arial"/>
          <w:sz w:val="24"/>
        </w:rPr>
        <w:t xml:space="preserve">. </w:t>
      </w:r>
    </w:p>
    <w:p w:rsidR="008A445D" w:rsidRPr="008A445D" w:rsidRDefault="008A445D" w:rsidP="008A445D">
      <w:pPr>
        <w:pStyle w:val="ListParagraph"/>
        <w:rPr>
          <w:rFonts w:ascii="Arial" w:hAnsi="Arial" w:cs="Arial"/>
          <w:sz w:val="24"/>
        </w:rPr>
      </w:pPr>
    </w:p>
    <w:p w:rsidR="008A445D" w:rsidRDefault="008A445D" w:rsidP="008F4823">
      <w:pPr>
        <w:pStyle w:val="ListParagraph"/>
        <w:numPr>
          <w:ilvl w:val="1"/>
          <w:numId w:val="1"/>
        </w:numPr>
        <w:spacing w:line="240" w:lineRule="auto"/>
        <w:rPr>
          <w:rFonts w:ascii="Arial" w:hAnsi="Arial" w:cs="Arial"/>
          <w:sz w:val="24"/>
        </w:rPr>
      </w:pPr>
      <w:r>
        <w:rPr>
          <w:rFonts w:ascii="Arial" w:hAnsi="Arial" w:cs="Arial"/>
          <w:sz w:val="24"/>
        </w:rPr>
        <w:t xml:space="preserve">The group then </w:t>
      </w:r>
      <w:r w:rsidR="00BC23BF">
        <w:rPr>
          <w:rFonts w:ascii="Arial" w:hAnsi="Arial" w:cs="Arial"/>
          <w:sz w:val="24"/>
        </w:rPr>
        <w:t xml:space="preserve">held a detailed discussion around </w:t>
      </w:r>
      <w:r w:rsidR="009D3F6E">
        <w:rPr>
          <w:rFonts w:ascii="Arial" w:hAnsi="Arial" w:cs="Arial"/>
          <w:sz w:val="24"/>
        </w:rPr>
        <w:t>a number of aspects of the proposed collection</w:t>
      </w:r>
      <w:r>
        <w:rPr>
          <w:rFonts w:ascii="Arial" w:hAnsi="Arial" w:cs="Arial"/>
          <w:sz w:val="24"/>
        </w:rPr>
        <w:t xml:space="preserve">. </w:t>
      </w:r>
    </w:p>
    <w:p w:rsidR="008A445D" w:rsidRPr="008A445D" w:rsidRDefault="008A445D" w:rsidP="008A445D">
      <w:pPr>
        <w:pStyle w:val="ListParagraph"/>
        <w:rPr>
          <w:rFonts w:ascii="Arial" w:hAnsi="Arial" w:cs="Arial"/>
          <w:sz w:val="24"/>
        </w:rPr>
      </w:pPr>
    </w:p>
    <w:p w:rsidR="009D3F6E" w:rsidRPr="009D3F6E" w:rsidRDefault="009D3F6E">
      <w:pPr>
        <w:pStyle w:val="ListParagraph"/>
        <w:numPr>
          <w:ilvl w:val="1"/>
          <w:numId w:val="1"/>
        </w:numPr>
        <w:spacing w:line="240" w:lineRule="auto"/>
        <w:rPr>
          <w:rFonts w:ascii="Arial" w:hAnsi="Arial" w:cs="Arial"/>
          <w:sz w:val="24"/>
        </w:rPr>
      </w:pPr>
      <w:r w:rsidRPr="009D3F6E">
        <w:rPr>
          <w:rFonts w:ascii="Arial" w:hAnsi="Arial" w:cs="Arial"/>
          <w:sz w:val="24"/>
        </w:rPr>
        <w:t xml:space="preserve">Section 6 of the paper detailed the key milestones proposed for the introduction of the collection, with the next step being the specification of all the data fields, with definitions and guidance. </w:t>
      </w:r>
    </w:p>
    <w:p w:rsidR="009D3F6E" w:rsidRPr="002B1DC2" w:rsidRDefault="009D3F6E" w:rsidP="002B1DC2">
      <w:pPr>
        <w:pStyle w:val="ListParagraph"/>
        <w:rPr>
          <w:rFonts w:ascii="Arial" w:hAnsi="Arial" w:cs="Arial"/>
          <w:sz w:val="24"/>
        </w:rPr>
      </w:pPr>
    </w:p>
    <w:p w:rsidR="00501CD6" w:rsidRDefault="00501CD6" w:rsidP="006D75E9">
      <w:pPr>
        <w:pStyle w:val="ListParagraph"/>
        <w:numPr>
          <w:ilvl w:val="1"/>
          <w:numId w:val="1"/>
        </w:numPr>
        <w:spacing w:line="240" w:lineRule="auto"/>
        <w:rPr>
          <w:rFonts w:ascii="Arial" w:hAnsi="Arial" w:cs="Arial"/>
          <w:sz w:val="24"/>
        </w:rPr>
      </w:pPr>
      <w:r>
        <w:rPr>
          <w:rFonts w:ascii="Arial" w:hAnsi="Arial" w:cs="Arial"/>
          <w:sz w:val="24"/>
        </w:rPr>
        <w:t xml:space="preserve">JH explained that </w:t>
      </w:r>
      <w:r w:rsidR="00EC3F26">
        <w:rPr>
          <w:rFonts w:ascii="Arial" w:hAnsi="Arial" w:cs="Arial"/>
          <w:sz w:val="24"/>
        </w:rPr>
        <w:t>in</w:t>
      </w:r>
      <w:r>
        <w:rPr>
          <w:rFonts w:ascii="Arial" w:hAnsi="Arial" w:cs="Arial"/>
          <w:sz w:val="24"/>
        </w:rPr>
        <w:t xml:space="preserve"> his experience with the School Workforce collection in England </w:t>
      </w:r>
      <w:r w:rsidR="00EC3F26">
        <w:rPr>
          <w:rFonts w:ascii="Arial" w:hAnsi="Arial" w:cs="Arial"/>
          <w:sz w:val="24"/>
        </w:rPr>
        <w:t xml:space="preserve">the legal identity of the school plays a key part, </w:t>
      </w:r>
      <w:r>
        <w:rPr>
          <w:rFonts w:ascii="Arial" w:hAnsi="Arial" w:cs="Arial"/>
          <w:sz w:val="24"/>
        </w:rPr>
        <w:t xml:space="preserve">particular </w:t>
      </w:r>
      <w:r w:rsidR="00EC3F26">
        <w:rPr>
          <w:rFonts w:ascii="Arial" w:hAnsi="Arial" w:cs="Arial"/>
          <w:sz w:val="24"/>
        </w:rPr>
        <w:t>when schools</w:t>
      </w:r>
      <w:r>
        <w:rPr>
          <w:rFonts w:ascii="Arial" w:hAnsi="Arial" w:cs="Arial"/>
          <w:sz w:val="24"/>
        </w:rPr>
        <w:t xml:space="preserve"> merge. Mergers need to have an old account for the previous school and a new account for the new school</w:t>
      </w:r>
      <w:r w:rsidR="00EC3F26">
        <w:rPr>
          <w:rFonts w:ascii="Arial" w:hAnsi="Arial" w:cs="Arial"/>
          <w:sz w:val="24"/>
        </w:rPr>
        <w:t xml:space="preserve">, and the old account needs to remain for a length of time to allow for transfers to be sent to the new account. </w:t>
      </w:r>
      <w:r>
        <w:rPr>
          <w:rFonts w:ascii="Arial" w:hAnsi="Arial" w:cs="Arial"/>
          <w:sz w:val="24"/>
        </w:rPr>
        <w:t xml:space="preserve">This </w:t>
      </w:r>
      <w:r w:rsidR="00EC3F26">
        <w:rPr>
          <w:rFonts w:ascii="Arial" w:hAnsi="Arial" w:cs="Arial"/>
          <w:sz w:val="24"/>
        </w:rPr>
        <w:t>is something that needs to be taken into account</w:t>
      </w:r>
      <w:r>
        <w:rPr>
          <w:rFonts w:ascii="Arial" w:hAnsi="Arial" w:cs="Arial"/>
          <w:sz w:val="24"/>
        </w:rPr>
        <w:t xml:space="preserve"> where contracts span two or more schools. </w:t>
      </w:r>
    </w:p>
    <w:p w:rsidR="00BC23BF" w:rsidRPr="006D75E9" w:rsidRDefault="00BC23BF" w:rsidP="006D75E9">
      <w:pPr>
        <w:pStyle w:val="ListParagraph"/>
        <w:rPr>
          <w:rFonts w:ascii="Arial" w:hAnsi="Arial" w:cs="Arial"/>
          <w:sz w:val="24"/>
        </w:rPr>
      </w:pPr>
    </w:p>
    <w:p w:rsidR="009D3F6E" w:rsidRDefault="009D3F6E" w:rsidP="008F4823">
      <w:pPr>
        <w:pStyle w:val="ListParagraph"/>
        <w:numPr>
          <w:ilvl w:val="1"/>
          <w:numId w:val="1"/>
        </w:numPr>
        <w:spacing w:line="240" w:lineRule="auto"/>
        <w:rPr>
          <w:rFonts w:ascii="Arial" w:hAnsi="Arial" w:cs="Arial"/>
          <w:sz w:val="24"/>
        </w:rPr>
      </w:pPr>
      <w:r>
        <w:rPr>
          <w:rFonts w:ascii="Arial" w:hAnsi="Arial" w:cs="Arial"/>
          <w:sz w:val="24"/>
        </w:rPr>
        <w:t xml:space="preserve">JH also advised that a key aspect is whether contracts have to be provided, and if so, is it those that are in place on the census date, or any that have been in place during the previous year? </w:t>
      </w:r>
      <w:proofErr w:type="spellStart"/>
      <w:r>
        <w:rPr>
          <w:rFonts w:ascii="Arial" w:hAnsi="Arial" w:cs="Arial"/>
          <w:sz w:val="24"/>
        </w:rPr>
        <w:t>GTh</w:t>
      </w:r>
      <w:proofErr w:type="spellEnd"/>
      <w:r>
        <w:rPr>
          <w:rFonts w:ascii="Arial" w:hAnsi="Arial" w:cs="Arial"/>
          <w:sz w:val="24"/>
        </w:rPr>
        <w:t xml:space="preserve"> advised that if they are required, it would be the first of these options.</w:t>
      </w:r>
    </w:p>
    <w:p w:rsidR="009D3F6E" w:rsidRDefault="009D3F6E" w:rsidP="009D3F6E">
      <w:pPr>
        <w:spacing w:line="240" w:lineRule="auto"/>
        <w:ind w:left="1134"/>
        <w:rPr>
          <w:rFonts w:ascii="Arial" w:hAnsi="Arial" w:cs="Arial"/>
          <w:b/>
          <w:sz w:val="24"/>
        </w:rPr>
      </w:pPr>
      <w:r w:rsidRPr="006D75E9">
        <w:rPr>
          <w:rFonts w:ascii="Arial" w:hAnsi="Arial" w:cs="Arial"/>
          <w:b/>
          <w:sz w:val="24"/>
        </w:rPr>
        <w:t xml:space="preserve">Action </w:t>
      </w:r>
      <w:r w:rsidR="002B1DC2">
        <w:rPr>
          <w:rFonts w:ascii="Arial" w:hAnsi="Arial" w:cs="Arial"/>
          <w:b/>
          <w:sz w:val="24"/>
        </w:rPr>
        <w:t>314</w:t>
      </w:r>
      <w:r w:rsidRPr="006D75E9">
        <w:rPr>
          <w:rFonts w:ascii="Arial" w:hAnsi="Arial" w:cs="Arial"/>
          <w:b/>
          <w:sz w:val="24"/>
        </w:rPr>
        <w:t xml:space="preserve"> </w:t>
      </w:r>
      <w:r w:rsidRPr="006D75E9">
        <w:rPr>
          <w:rFonts w:ascii="Arial" w:hAnsi="Arial" w:cs="Arial"/>
          <w:sz w:val="24"/>
        </w:rPr>
        <w:t xml:space="preserve">– </w:t>
      </w:r>
      <w:r>
        <w:rPr>
          <w:rFonts w:ascii="Arial" w:hAnsi="Arial" w:cs="Arial"/>
          <w:sz w:val="24"/>
        </w:rPr>
        <w:t>The specification to confirm if contracts are required (WG)</w:t>
      </w:r>
      <w:r w:rsidRPr="006D75E9">
        <w:rPr>
          <w:rFonts w:ascii="Arial" w:hAnsi="Arial" w:cs="Arial"/>
          <w:sz w:val="24"/>
        </w:rPr>
        <w:t>.</w:t>
      </w:r>
    </w:p>
    <w:p w:rsidR="008A445D" w:rsidRDefault="008A445D" w:rsidP="008F4823">
      <w:pPr>
        <w:pStyle w:val="ListParagraph"/>
        <w:numPr>
          <w:ilvl w:val="1"/>
          <w:numId w:val="1"/>
        </w:numPr>
        <w:spacing w:line="240" w:lineRule="auto"/>
        <w:rPr>
          <w:rFonts w:ascii="Arial" w:hAnsi="Arial" w:cs="Arial"/>
          <w:sz w:val="24"/>
        </w:rPr>
      </w:pPr>
      <w:proofErr w:type="spellStart"/>
      <w:r>
        <w:rPr>
          <w:rFonts w:ascii="Arial" w:hAnsi="Arial" w:cs="Arial"/>
          <w:sz w:val="24"/>
        </w:rPr>
        <w:t>JH</w:t>
      </w:r>
      <w:r w:rsidR="001E1CB8">
        <w:rPr>
          <w:rFonts w:ascii="Arial" w:hAnsi="Arial" w:cs="Arial"/>
          <w:sz w:val="24"/>
        </w:rPr>
        <w:t>o</w:t>
      </w:r>
      <w:proofErr w:type="spellEnd"/>
      <w:r>
        <w:rPr>
          <w:rFonts w:ascii="Arial" w:hAnsi="Arial" w:cs="Arial"/>
          <w:sz w:val="24"/>
        </w:rPr>
        <w:t xml:space="preserve"> </w:t>
      </w:r>
      <w:r w:rsidR="0028030F">
        <w:rPr>
          <w:rFonts w:ascii="Arial" w:hAnsi="Arial" w:cs="Arial"/>
          <w:sz w:val="24"/>
        </w:rPr>
        <w:t xml:space="preserve">highlighted </w:t>
      </w:r>
      <w:r w:rsidR="00BC23BF">
        <w:rPr>
          <w:rFonts w:ascii="Arial" w:hAnsi="Arial" w:cs="Arial"/>
          <w:sz w:val="24"/>
        </w:rPr>
        <w:t xml:space="preserve">that </w:t>
      </w:r>
      <w:r w:rsidR="0028030F">
        <w:rPr>
          <w:rFonts w:ascii="Arial" w:hAnsi="Arial" w:cs="Arial"/>
          <w:sz w:val="24"/>
        </w:rPr>
        <w:t xml:space="preserve">there may be </w:t>
      </w:r>
      <w:r w:rsidR="00BC23BF">
        <w:rPr>
          <w:rFonts w:ascii="Arial" w:hAnsi="Arial" w:cs="Arial"/>
          <w:sz w:val="24"/>
        </w:rPr>
        <w:t>a risk of</w:t>
      </w:r>
      <w:r w:rsidR="0028030F">
        <w:rPr>
          <w:rFonts w:ascii="Arial" w:hAnsi="Arial" w:cs="Arial"/>
          <w:sz w:val="24"/>
        </w:rPr>
        <w:t xml:space="preserve"> cloning of data </w:t>
      </w:r>
      <w:r w:rsidR="00BC23BF">
        <w:rPr>
          <w:rFonts w:ascii="Arial" w:hAnsi="Arial" w:cs="Arial"/>
          <w:sz w:val="24"/>
        </w:rPr>
        <w:t>e</w:t>
      </w:r>
      <w:r w:rsidR="0028030F">
        <w:rPr>
          <w:rFonts w:ascii="Arial" w:hAnsi="Arial" w:cs="Arial"/>
          <w:sz w:val="24"/>
        </w:rPr>
        <w:t xml:space="preserve">specially if NI numbers are collected. </w:t>
      </w:r>
      <w:proofErr w:type="spellStart"/>
      <w:r w:rsidR="00BC23BF">
        <w:rPr>
          <w:rFonts w:ascii="Arial" w:hAnsi="Arial" w:cs="Arial"/>
          <w:sz w:val="24"/>
        </w:rPr>
        <w:t>GTh</w:t>
      </w:r>
      <w:proofErr w:type="spellEnd"/>
      <w:r w:rsidR="00BC23BF">
        <w:rPr>
          <w:rFonts w:ascii="Arial" w:hAnsi="Arial" w:cs="Arial"/>
          <w:sz w:val="24"/>
        </w:rPr>
        <w:t xml:space="preserve"> advised that a full Privacy Impact Assessment had been undertaken and signed off and therefore this was not believed to be an issue.</w:t>
      </w:r>
    </w:p>
    <w:p w:rsidR="0028030F" w:rsidRPr="0028030F" w:rsidRDefault="0028030F" w:rsidP="0028030F">
      <w:pPr>
        <w:pStyle w:val="ListParagraph"/>
        <w:rPr>
          <w:rFonts w:ascii="Arial" w:hAnsi="Arial" w:cs="Arial"/>
          <w:sz w:val="24"/>
        </w:rPr>
      </w:pPr>
    </w:p>
    <w:p w:rsidR="0028030F" w:rsidRDefault="0028030F" w:rsidP="008F4823">
      <w:pPr>
        <w:pStyle w:val="ListParagraph"/>
        <w:numPr>
          <w:ilvl w:val="1"/>
          <w:numId w:val="1"/>
        </w:numPr>
        <w:spacing w:line="240" w:lineRule="auto"/>
        <w:rPr>
          <w:rFonts w:ascii="Arial" w:hAnsi="Arial" w:cs="Arial"/>
          <w:sz w:val="24"/>
        </w:rPr>
      </w:pPr>
      <w:r>
        <w:rPr>
          <w:rFonts w:ascii="Arial" w:hAnsi="Arial" w:cs="Arial"/>
          <w:sz w:val="24"/>
        </w:rPr>
        <w:t>GT queried if ‘former name’ is needed with regards to surname.</w:t>
      </w:r>
      <w:r w:rsidR="009B2DDC">
        <w:rPr>
          <w:rFonts w:ascii="Arial" w:hAnsi="Arial" w:cs="Arial"/>
          <w:sz w:val="24"/>
        </w:rPr>
        <w:t xml:space="preserve"> It </w:t>
      </w:r>
      <w:r w:rsidR="00BC23BF">
        <w:rPr>
          <w:rFonts w:ascii="Arial" w:hAnsi="Arial" w:cs="Arial"/>
          <w:sz w:val="24"/>
        </w:rPr>
        <w:t xml:space="preserve">was concluded that it </w:t>
      </w:r>
      <w:r w:rsidR="009B2DDC">
        <w:rPr>
          <w:rFonts w:ascii="Arial" w:hAnsi="Arial" w:cs="Arial"/>
          <w:sz w:val="24"/>
        </w:rPr>
        <w:t>should not be needed if there is a unique reference for each member of staff (the NI number or the EWC number).</w:t>
      </w:r>
      <w:r>
        <w:rPr>
          <w:rFonts w:ascii="Arial" w:hAnsi="Arial" w:cs="Arial"/>
          <w:sz w:val="24"/>
        </w:rPr>
        <w:t xml:space="preserve"> </w:t>
      </w:r>
      <w:r w:rsidR="00F63034">
        <w:rPr>
          <w:rFonts w:ascii="Arial" w:hAnsi="Arial" w:cs="Arial"/>
          <w:sz w:val="24"/>
        </w:rPr>
        <w:t>He also made the point that a person can have several former na</w:t>
      </w:r>
      <w:r w:rsidR="009B2DDC">
        <w:rPr>
          <w:rFonts w:ascii="Arial" w:hAnsi="Arial" w:cs="Arial"/>
          <w:sz w:val="24"/>
        </w:rPr>
        <w:t>mes and it would be difficult to know which one to return in the collection if this is not clarified.</w:t>
      </w:r>
    </w:p>
    <w:p w:rsidR="0028030F" w:rsidRPr="0028030F" w:rsidRDefault="0028030F" w:rsidP="0028030F">
      <w:pPr>
        <w:pStyle w:val="ListParagraph"/>
        <w:rPr>
          <w:rFonts w:ascii="Arial" w:hAnsi="Arial" w:cs="Arial"/>
          <w:sz w:val="24"/>
        </w:rPr>
      </w:pPr>
    </w:p>
    <w:p w:rsidR="0028030F" w:rsidRDefault="009B4B9B" w:rsidP="008F4823">
      <w:pPr>
        <w:pStyle w:val="ListParagraph"/>
        <w:numPr>
          <w:ilvl w:val="1"/>
          <w:numId w:val="1"/>
        </w:numPr>
        <w:spacing w:line="240" w:lineRule="auto"/>
        <w:rPr>
          <w:rFonts w:ascii="Arial" w:hAnsi="Arial" w:cs="Arial"/>
          <w:sz w:val="24"/>
        </w:rPr>
      </w:pPr>
      <w:proofErr w:type="spellStart"/>
      <w:r>
        <w:rPr>
          <w:rFonts w:ascii="Arial" w:hAnsi="Arial" w:cs="Arial"/>
          <w:sz w:val="24"/>
        </w:rPr>
        <w:t>JH</w:t>
      </w:r>
      <w:r w:rsidR="001E1CB8">
        <w:rPr>
          <w:rFonts w:ascii="Arial" w:hAnsi="Arial" w:cs="Arial"/>
          <w:sz w:val="24"/>
        </w:rPr>
        <w:t>o</w:t>
      </w:r>
      <w:proofErr w:type="spellEnd"/>
      <w:r>
        <w:rPr>
          <w:rFonts w:ascii="Arial" w:hAnsi="Arial" w:cs="Arial"/>
          <w:sz w:val="24"/>
        </w:rPr>
        <w:t xml:space="preserve"> explained that the former name will be useful if there is no NI number</w:t>
      </w:r>
      <w:r w:rsidR="00086AAE">
        <w:rPr>
          <w:rFonts w:ascii="Arial" w:hAnsi="Arial" w:cs="Arial"/>
          <w:sz w:val="24"/>
        </w:rPr>
        <w:t>. However this could prove problematic as NI numbers can change</w:t>
      </w:r>
      <w:r w:rsidR="00EC3F26">
        <w:rPr>
          <w:rFonts w:ascii="Arial" w:hAnsi="Arial" w:cs="Arial"/>
          <w:sz w:val="24"/>
        </w:rPr>
        <w:t xml:space="preserve">, for example due to issuing </w:t>
      </w:r>
      <w:r w:rsidR="00086AAE">
        <w:rPr>
          <w:rFonts w:ascii="Arial" w:hAnsi="Arial" w:cs="Arial"/>
          <w:sz w:val="24"/>
        </w:rPr>
        <w:t xml:space="preserve">temporary </w:t>
      </w:r>
      <w:r w:rsidR="00EC3F26">
        <w:rPr>
          <w:rFonts w:ascii="Arial" w:hAnsi="Arial" w:cs="Arial"/>
          <w:sz w:val="24"/>
        </w:rPr>
        <w:t>NI numbers</w:t>
      </w:r>
      <w:r w:rsidR="00086AAE">
        <w:rPr>
          <w:rFonts w:ascii="Arial" w:hAnsi="Arial" w:cs="Arial"/>
          <w:sz w:val="24"/>
        </w:rPr>
        <w:t xml:space="preserve">. </w:t>
      </w:r>
    </w:p>
    <w:p w:rsidR="00086AAE" w:rsidRPr="00086AAE" w:rsidRDefault="00086AAE" w:rsidP="00086AAE">
      <w:pPr>
        <w:pStyle w:val="ListParagraph"/>
        <w:rPr>
          <w:rFonts w:ascii="Arial" w:hAnsi="Arial" w:cs="Arial"/>
          <w:sz w:val="24"/>
        </w:rPr>
      </w:pPr>
    </w:p>
    <w:p w:rsidR="00086AAE" w:rsidRDefault="00086AAE" w:rsidP="008F4823">
      <w:pPr>
        <w:pStyle w:val="ListParagraph"/>
        <w:numPr>
          <w:ilvl w:val="1"/>
          <w:numId w:val="1"/>
        </w:numPr>
        <w:spacing w:line="240" w:lineRule="auto"/>
        <w:rPr>
          <w:rFonts w:ascii="Arial" w:hAnsi="Arial" w:cs="Arial"/>
          <w:sz w:val="24"/>
        </w:rPr>
      </w:pPr>
      <w:r>
        <w:rPr>
          <w:rFonts w:ascii="Arial" w:hAnsi="Arial" w:cs="Arial"/>
          <w:sz w:val="24"/>
        </w:rPr>
        <w:t>GT expressed concern over how certain contracts will be collected</w:t>
      </w:r>
      <w:r w:rsidR="009B2DDC">
        <w:rPr>
          <w:rFonts w:ascii="Arial" w:hAnsi="Arial" w:cs="Arial"/>
          <w:sz w:val="24"/>
        </w:rPr>
        <w:t>, e</w:t>
      </w:r>
      <w:r>
        <w:rPr>
          <w:rFonts w:ascii="Arial" w:hAnsi="Arial" w:cs="Arial"/>
          <w:sz w:val="24"/>
        </w:rPr>
        <w:t>.g. part time teachers in one school/</w:t>
      </w:r>
      <w:r w:rsidR="00EC3F26">
        <w:rPr>
          <w:rFonts w:ascii="Arial" w:hAnsi="Arial" w:cs="Arial"/>
          <w:sz w:val="24"/>
        </w:rPr>
        <w:t xml:space="preserve"> </w:t>
      </w:r>
      <w:r>
        <w:rPr>
          <w:rFonts w:ascii="Arial" w:hAnsi="Arial" w:cs="Arial"/>
          <w:sz w:val="24"/>
        </w:rPr>
        <w:t>year group. Also dual</w:t>
      </w:r>
      <w:r w:rsidR="009B2DDC">
        <w:rPr>
          <w:rFonts w:ascii="Arial" w:hAnsi="Arial" w:cs="Arial"/>
          <w:sz w:val="24"/>
        </w:rPr>
        <w:t xml:space="preserve"> or multi</w:t>
      </w:r>
      <w:r>
        <w:rPr>
          <w:rFonts w:ascii="Arial" w:hAnsi="Arial" w:cs="Arial"/>
          <w:sz w:val="24"/>
        </w:rPr>
        <w:t xml:space="preserve"> contracts</w:t>
      </w:r>
      <w:r w:rsidR="009B2DDC">
        <w:rPr>
          <w:rFonts w:ascii="Arial" w:hAnsi="Arial" w:cs="Arial"/>
          <w:sz w:val="24"/>
        </w:rPr>
        <w:t xml:space="preserve"> across schools</w:t>
      </w:r>
      <w:r>
        <w:rPr>
          <w:rFonts w:ascii="Arial" w:hAnsi="Arial" w:cs="Arial"/>
          <w:sz w:val="24"/>
        </w:rPr>
        <w:t xml:space="preserve">. JA then </w:t>
      </w:r>
      <w:r w:rsidR="00EC3F26">
        <w:rPr>
          <w:rFonts w:ascii="Arial" w:hAnsi="Arial" w:cs="Arial"/>
          <w:sz w:val="24"/>
        </w:rPr>
        <w:t xml:space="preserve">requested that </w:t>
      </w:r>
      <w:r>
        <w:rPr>
          <w:rFonts w:ascii="Arial" w:hAnsi="Arial" w:cs="Arial"/>
          <w:sz w:val="24"/>
        </w:rPr>
        <w:t>differences between “</w:t>
      </w:r>
      <w:r w:rsidR="00EC3F26">
        <w:rPr>
          <w:rFonts w:ascii="Arial" w:hAnsi="Arial" w:cs="Arial"/>
          <w:sz w:val="24"/>
        </w:rPr>
        <w:t>p</w:t>
      </w:r>
      <w:r>
        <w:rPr>
          <w:rFonts w:ascii="Arial" w:hAnsi="Arial" w:cs="Arial"/>
          <w:sz w:val="24"/>
        </w:rPr>
        <w:t xml:space="preserve">ost” and </w:t>
      </w:r>
      <w:r>
        <w:rPr>
          <w:rFonts w:ascii="Arial" w:hAnsi="Arial" w:cs="Arial"/>
          <w:sz w:val="24"/>
        </w:rPr>
        <w:lastRenderedPageBreak/>
        <w:t>“</w:t>
      </w:r>
      <w:r w:rsidR="00EC3F26">
        <w:rPr>
          <w:rFonts w:ascii="Arial" w:hAnsi="Arial" w:cs="Arial"/>
          <w:sz w:val="24"/>
        </w:rPr>
        <w:t>r</w:t>
      </w:r>
      <w:r>
        <w:rPr>
          <w:rFonts w:ascii="Arial" w:hAnsi="Arial" w:cs="Arial"/>
          <w:sz w:val="24"/>
        </w:rPr>
        <w:t>ole”</w:t>
      </w:r>
      <w:r w:rsidR="00EC3F26">
        <w:rPr>
          <w:rFonts w:ascii="Arial" w:hAnsi="Arial" w:cs="Arial"/>
          <w:sz w:val="24"/>
        </w:rPr>
        <w:t xml:space="preserve"> </w:t>
      </w:r>
      <w:r w:rsidR="00CB01E0">
        <w:rPr>
          <w:rFonts w:ascii="Arial" w:hAnsi="Arial" w:cs="Arial"/>
          <w:sz w:val="24"/>
        </w:rPr>
        <w:t>should be</w:t>
      </w:r>
      <w:r w:rsidR="00EC3F26">
        <w:rPr>
          <w:rFonts w:ascii="Arial" w:hAnsi="Arial" w:cs="Arial"/>
          <w:sz w:val="24"/>
        </w:rPr>
        <w:t xml:space="preserve"> clarified</w:t>
      </w:r>
      <w:r>
        <w:rPr>
          <w:rFonts w:ascii="Arial" w:hAnsi="Arial" w:cs="Arial"/>
          <w:sz w:val="24"/>
        </w:rPr>
        <w:t xml:space="preserve">. </w:t>
      </w:r>
      <w:r w:rsidR="00666934">
        <w:rPr>
          <w:rFonts w:ascii="Arial" w:hAnsi="Arial" w:cs="Arial"/>
          <w:sz w:val="24"/>
        </w:rPr>
        <w:t xml:space="preserve">The aspect of contracts </w:t>
      </w:r>
      <w:r w:rsidR="00EC3F26">
        <w:rPr>
          <w:rFonts w:ascii="Arial" w:hAnsi="Arial" w:cs="Arial"/>
          <w:sz w:val="24"/>
        </w:rPr>
        <w:t xml:space="preserve">also </w:t>
      </w:r>
      <w:r w:rsidR="00666934">
        <w:rPr>
          <w:rFonts w:ascii="Arial" w:hAnsi="Arial" w:cs="Arial"/>
          <w:sz w:val="24"/>
        </w:rPr>
        <w:t xml:space="preserve">needs to be </w:t>
      </w:r>
      <w:r w:rsidR="00EC3F26">
        <w:rPr>
          <w:rFonts w:ascii="Arial" w:hAnsi="Arial" w:cs="Arial"/>
          <w:sz w:val="24"/>
        </w:rPr>
        <w:t xml:space="preserve">clarified. </w:t>
      </w:r>
      <w:r w:rsidR="00666934">
        <w:rPr>
          <w:rFonts w:ascii="Arial" w:hAnsi="Arial" w:cs="Arial"/>
          <w:sz w:val="24"/>
        </w:rPr>
        <w:t>Does the school or the local authority hold the contract?</w:t>
      </w:r>
    </w:p>
    <w:p w:rsidR="00EC3F26" w:rsidRDefault="00EC3F26" w:rsidP="006D75E9">
      <w:pPr>
        <w:spacing w:line="240" w:lineRule="auto"/>
        <w:ind w:left="1134"/>
        <w:rPr>
          <w:rFonts w:ascii="Arial" w:hAnsi="Arial" w:cs="Arial"/>
          <w:b/>
          <w:sz w:val="24"/>
        </w:rPr>
      </w:pPr>
      <w:r w:rsidRPr="006D75E9">
        <w:rPr>
          <w:rFonts w:ascii="Arial" w:hAnsi="Arial" w:cs="Arial"/>
          <w:b/>
          <w:sz w:val="24"/>
        </w:rPr>
        <w:t xml:space="preserve">Action </w:t>
      </w:r>
      <w:r w:rsidR="002B1DC2">
        <w:rPr>
          <w:rFonts w:ascii="Arial" w:hAnsi="Arial" w:cs="Arial"/>
          <w:b/>
          <w:sz w:val="24"/>
        </w:rPr>
        <w:t>315</w:t>
      </w:r>
      <w:r w:rsidRPr="006D75E9">
        <w:rPr>
          <w:rFonts w:ascii="Arial" w:hAnsi="Arial" w:cs="Arial"/>
          <w:b/>
          <w:sz w:val="24"/>
        </w:rPr>
        <w:t xml:space="preserve"> </w:t>
      </w:r>
      <w:r w:rsidRPr="006D75E9">
        <w:rPr>
          <w:rFonts w:ascii="Arial" w:hAnsi="Arial" w:cs="Arial"/>
          <w:sz w:val="24"/>
        </w:rPr>
        <w:t xml:space="preserve">– Differences between </w:t>
      </w:r>
      <w:r w:rsidR="00CB01E0">
        <w:rPr>
          <w:rFonts w:ascii="Arial" w:hAnsi="Arial" w:cs="Arial"/>
          <w:sz w:val="24"/>
        </w:rPr>
        <w:t>“</w:t>
      </w:r>
      <w:r w:rsidRPr="006D75E9">
        <w:rPr>
          <w:rFonts w:ascii="Arial" w:hAnsi="Arial" w:cs="Arial"/>
          <w:sz w:val="24"/>
        </w:rPr>
        <w:t>post</w:t>
      </w:r>
      <w:r w:rsidR="00CB01E0">
        <w:rPr>
          <w:rFonts w:ascii="Arial" w:hAnsi="Arial" w:cs="Arial"/>
          <w:sz w:val="24"/>
        </w:rPr>
        <w:t>”</w:t>
      </w:r>
      <w:r w:rsidRPr="006D75E9">
        <w:rPr>
          <w:rFonts w:ascii="Arial" w:hAnsi="Arial" w:cs="Arial"/>
          <w:sz w:val="24"/>
        </w:rPr>
        <w:t xml:space="preserve"> and </w:t>
      </w:r>
      <w:r w:rsidR="00CB01E0">
        <w:rPr>
          <w:rFonts w:ascii="Arial" w:hAnsi="Arial" w:cs="Arial"/>
          <w:sz w:val="24"/>
        </w:rPr>
        <w:t>“</w:t>
      </w:r>
      <w:r w:rsidRPr="006D75E9">
        <w:rPr>
          <w:rFonts w:ascii="Arial" w:hAnsi="Arial" w:cs="Arial"/>
          <w:sz w:val="24"/>
        </w:rPr>
        <w:t>role</w:t>
      </w:r>
      <w:r w:rsidR="00CB01E0">
        <w:rPr>
          <w:rFonts w:ascii="Arial" w:hAnsi="Arial" w:cs="Arial"/>
          <w:sz w:val="24"/>
        </w:rPr>
        <w:t>”</w:t>
      </w:r>
      <w:r w:rsidRPr="006D75E9">
        <w:rPr>
          <w:rFonts w:ascii="Arial" w:hAnsi="Arial" w:cs="Arial"/>
          <w:sz w:val="24"/>
        </w:rPr>
        <w:t xml:space="preserve"> to be clarified in the specification</w:t>
      </w:r>
      <w:r w:rsidR="00CB01E0">
        <w:rPr>
          <w:rFonts w:ascii="Arial" w:hAnsi="Arial" w:cs="Arial"/>
          <w:sz w:val="24"/>
        </w:rPr>
        <w:t xml:space="preserve"> (WG)</w:t>
      </w:r>
      <w:r w:rsidRPr="006D75E9">
        <w:rPr>
          <w:rFonts w:ascii="Arial" w:hAnsi="Arial" w:cs="Arial"/>
          <w:sz w:val="24"/>
        </w:rPr>
        <w:t>.</w:t>
      </w:r>
    </w:p>
    <w:p w:rsidR="00EC3F26" w:rsidRPr="006D75E9" w:rsidRDefault="00EC3F26" w:rsidP="006D75E9">
      <w:pPr>
        <w:spacing w:line="240" w:lineRule="auto"/>
        <w:ind w:left="1134"/>
        <w:rPr>
          <w:rFonts w:ascii="Arial" w:hAnsi="Arial" w:cs="Arial"/>
          <w:b/>
          <w:sz w:val="24"/>
        </w:rPr>
      </w:pPr>
      <w:r w:rsidRPr="009855BC">
        <w:rPr>
          <w:rFonts w:ascii="Arial" w:hAnsi="Arial" w:cs="Arial"/>
          <w:b/>
          <w:sz w:val="24"/>
        </w:rPr>
        <w:t xml:space="preserve">Action </w:t>
      </w:r>
      <w:r w:rsidR="002B1DC2">
        <w:rPr>
          <w:rFonts w:ascii="Arial" w:hAnsi="Arial" w:cs="Arial"/>
          <w:b/>
          <w:sz w:val="24"/>
        </w:rPr>
        <w:t>316</w:t>
      </w:r>
      <w:r w:rsidRPr="009855BC">
        <w:rPr>
          <w:rFonts w:ascii="Arial" w:hAnsi="Arial" w:cs="Arial"/>
          <w:b/>
          <w:sz w:val="24"/>
        </w:rPr>
        <w:t xml:space="preserve"> </w:t>
      </w:r>
      <w:r w:rsidRPr="006D75E9">
        <w:rPr>
          <w:rFonts w:ascii="Arial" w:hAnsi="Arial" w:cs="Arial"/>
          <w:sz w:val="24"/>
        </w:rPr>
        <w:t xml:space="preserve">– </w:t>
      </w:r>
      <w:r w:rsidR="00CB01E0">
        <w:rPr>
          <w:rFonts w:ascii="Arial" w:hAnsi="Arial" w:cs="Arial"/>
          <w:sz w:val="24"/>
        </w:rPr>
        <w:t>Clarification of contracts to be provided in the specification, to include who holds the contract – the school or the LA (W</w:t>
      </w:r>
      <w:r w:rsidRPr="006D75E9">
        <w:rPr>
          <w:rFonts w:ascii="Arial" w:hAnsi="Arial" w:cs="Arial"/>
          <w:sz w:val="24"/>
        </w:rPr>
        <w:t>G).</w:t>
      </w:r>
      <w:r>
        <w:rPr>
          <w:rFonts w:ascii="Arial" w:hAnsi="Arial" w:cs="Arial"/>
          <w:b/>
          <w:sz w:val="24"/>
        </w:rPr>
        <w:t xml:space="preserve">  </w:t>
      </w:r>
    </w:p>
    <w:p w:rsidR="00CB01E0" w:rsidRDefault="00666934" w:rsidP="006D75E9">
      <w:pPr>
        <w:pStyle w:val="ListParagraph"/>
        <w:spacing w:line="240" w:lineRule="auto"/>
        <w:ind w:left="1080"/>
        <w:rPr>
          <w:rFonts w:ascii="Arial" w:hAnsi="Arial" w:cs="Arial"/>
          <w:sz w:val="24"/>
        </w:rPr>
      </w:pPr>
      <w:r w:rsidRPr="006D75E9">
        <w:rPr>
          <w:rFonts w:ascii="Arial" w:hAnsi="Arial" w:cs="Arial"/>
          <w:sz w:val="24"/>
        </w:rPr>
        <w:t xml:space="preserve">The </w:t>
      </w:r>
      <w:r w:rsidR="00CB01E0" w:rsidRPr="006D75E9">
        <w:rPr>
          <w:rFonts w:ascii="Arial" w:hAnsi="Arial" w:cs="Arial"/>
          <w:sz w:val="24"/>
        </w:rPr>
        <w:t xml:space="preserve">proposed </w:t>
      </w:r>
      <w:r w:rsidRPr="006D75E9">
        <w:rPr>
          <w:rFonts w:ascii="Arial" w:hAnsi="Arial" w:cs="Arial"/>
          <w:sz w:val="24"/>
        </w:rPr>
        <w:t>‘disability’ field</w:t>
      </w:r>
      <w:r w:rsidR="00CB01E0" w:rsidRPr="006D75E9">
        <w:rPr>
          <w:rFonts w:ascii="Arial" w:hAnsi="Arial" w:cs="Arial"/>
          <w:sz w:val="24"/>
        </w:rPr>
        <w:t xml:space="preserve"> was discussed, with </w:t>
      </w:r>
      <w:proofErr w:type="spellStart"/>
      <w:r w:rsidR="00CB01E0" w:rsidRPr="006D75E9">
        <w:rPr>
          <w:rFonts w:ascii="Arial" w:hAnsi="Arial" w:cs="Arial"/>
          <w:sz w:val="24"/>
        </w:rPr>
        <w:t>GTh</w:t>
      </w:r>
      <w:proofErr w:type="spellEnd"/>
      <w:r w:rsidR="00CB01E0" w:rsidRPr="006D75E9">
        <w:rPr>
          <w:rFonts w:ascii="Arial" w:hAnsi="Arial" w:cs="Arial"/>
          <w:sz w:val="24"/>
        </w:rPr>
        <w:t xml:space="preserve"> explaining that it was required to monitor the WG equality policy. </w:t>
      </w:r>
      <w:r w:rsidRPr="00552CFB">
        <w:rPr>
          <w:rFonts w:ascii="Arial" w:hAnsi="Arial" w:cs="Arial"/>
          <w:sz w:val="24"/>
        </w:rPr>
        <w:t xml:space="preserve">JH explained that in England disability is described under the statement ‘does it </w:t>
      </w:r>
      <w:r w:rsidR="009B2DDC" w:rsidRPr="009130E1">
        <w:rPr>
          <w:rFonts w:ascii="Arial" w:hAnsi="Arial" w:cs="Arial"/>
          <w:sz w:val="24"/>
        </w:rPr>
        <w:t>affect your ability to do</w:t>
      </w:r>
      <w:r w:rsidRPr="009130E1">
        <w:rPr>
          <w:rFonts w:ascii="Arial" w:hAnsi="Arial" w:cs="Arial"/>
          <w:sz w:val="24"/>
        </w:rPr>
        <w:t xml:space="preserve"> your job/</w:t>
      </w:r>
      <w:r w:rsidR="00CB01E0" w:rsidRPr="009130E1">
        <w:rPr>
          <w:rFonts w:ascii="Arial" w:hAnsi="Arial" w:cs="Arial"/>
          <w:sz w:val="24"/>
        </w:rPr>
        <w:t xml:space="preserve"> </w:t>
      </w:r>
      <w:r w:rsidRPr="00CB01E0">
        <w:rPr>
          <w:rFonts w:ascii="Arial" w:hAnsi="Arial" w:cs="Arial"/>
          <w:sz w:val="24"/>
        </w:rPr>
        <w:t xml:space="preserve">work’. </w:t>
      </w:r>
    </w:p>
    <w:p w:rsidR="00666934" w:rsidRPr="006D75E9" w:rsidRDefault="00666934" w:rsidP="006D75E9">
      <w:pPr>
        <w:pStyle w:val="ListParagraph"/>
        <w:spacing w:line="240" w:lineRule="auto"/>
        <w:ind w:left="1080"/>
        <w:rPr>
          <w:rFonts w:ascii="Arial" w:hAnsi="Arial" w:cs="Arial"/>
          <w:sz w:val="24"/>
        </w:rPr>
      </w:pPr>
    </w:p>
    <w:p w:rsidR="00666934" w:rsidRDefault="00666934" w:rsidP="008F4823">
      <w:pPr>
        <w:pStyle w:val="ListParagraph"/>
        <w:numPr>
          <w:ilvl w:val="1"/>
          <w:numId w:val="1"/>
        </w:numPr>
        <w:spacing w:line="240" w:lineRule="auto"/>
        <w:rPr>
          <w:rFonts w:ascii="Arial" w:hAnsi="Arial" w:cs="Arial"/>
          <w:sz w:val="24"/>
        </w:rPr>
      </w:pPr>
      <w:r>
        <w:rPr>
          <w:rFonts w:ascii="Arial" w:hAnsi="Arial" w:cs="Arial"/>
          <w:sz w:val="24"/>
        </w:rPr>
        <w:t>The</w:t>
      </w:r>
      <w:r w:rsidR="00CB01E0">
        <w:rPr>
          <w:rFonts w:ascii="Arial" w:hAnsi="Arial" w:cs="Arial"/>
          <w:sz w:val="24"/>
        </w:rPr>
        <w:t xml:space="preserve"> use of </w:t>
      </w:r>
      <w:r>
        <w:rPr>
          <w:rFonts w:ascii="Arial" w:hAnsi="Arial" w:cs="Arial"/>
          <w:sz w:val="24"/>
        </w:rPr>
        <w:t xml:space="preserve">‘Unknown’ in relation to </w:t>
      </w:r>
      <w:r w:rsidR="00CB01E0">
        <w:rPr>
          <w:rFonts w:ascii="Arial" w:hAnsi="Arial" w:cs="Arial"/>
          <w:sz w:val="24"/>
        </w:rPr>
        <w:t>‘E</w:t>
      </w:r>
      <w:r w:rsidR="009B2DDC">
        <w:rPr>
          <w:rFonts w:ascii="Arial" w:hAnsi="Arial" w:cs="Arial"/>
          <w:sz w:val="24"/>
        </w:rPr>
        <w:t>thnicity</w:t>
      </w:r>
      <w:r w:rsidR="00CB01E0">
        <w:rPr>
          <w:rFonts w:ascii="Arial" w:hAnsi="Arial" w:cs="Arial"/>
          <w:sz w:val="24"/>
        </w:rPr>
        <w:t>’</w:t>
      </w:r>
      <w:r w:rsidR="009B2DDC">
        <w:rPr>
          <w:rFonts w:ascii="Arial" w:hAnsi="Arial" w:cs="Arial"/>
          <w:sz w:val="24"/>
        </w:rPr>
        <w:t xml:space="preserve"> and </w:t>
      </w:r>
      <w:r w:rsidR="00CB01E0">
        <w:rPr>
          <w:rFonts w:ascii="Arial" w:hAnsi="Arial" w:cs="Arial"/>
          <w:sz w:val="24"/>
        </w:rPr>
        <w:t>‘</w:t>
      </w:r>
      <w:r w:rsidR="009B2DDC">
        <w:rPr>
          <w:rFonts w:ascii="Arial" w:hAnsi="Arial" w:cs="Arial"/>
          <w:sz w:val="24"/>
        </w:rPr>
        <w:t>National Identity</w:t>
      </w:r>
      <w:r w:rsidR="00CB01E0">
        <w:rPr>
          <w:rFonts w:ascii="Arial" w:hAnsi="Arial" w:cs="Arial"/>
          <w:sz w:val="24"/>
        </w:rPr>
        <w:t>’</w:t>
      </w:r>
      <w:r w:rsidR="009B2DDC">
        <w:rPr>
          <w:rFonts w:ascii="Arial" w:hAnsi="Arial" w:cs="Arial"/>
          <w:sz w:val="24"/>
        </w:rPr>
        <w:t xml:space="preserve"> </w:t>
      </w:r>
      <w:r w:rsidR="00CB01E0">
        <w:rPr>
          <w:rFonts w:ascii="Arial" w:hAnsi="Arial" w:cs="Arial"/>
          <w:sz w:val="24"/>
        </w:rPr>
        <w:t xml:space="preserve">was discussed, with some </w:t>
      </w:r>
      <w:r w:rsidR="006D75E9">
        <w:rPr>
          <w:rFonts w:ascii="Arial" w:hAnsi="Arial" w:cs="Arial"/>
          <w:sz w:val="24"/>
        </w:rPr>
        <w:t>members</w:t>
      </w:r>
      <w:r>
        <w:rPr>
          <w:rFonts w:ascii="Arial" w:hAnsi="Arial" w:cs="Arial"/>
          <w:sz w:val="24"/>
        </w:rPr>
        <w:t xml:space="preserve"> </w:t>
      </w:r>
      <w:r w:rsidR="00CB01E0">
        <w:rPr>
          <w:rFonts w:ascii="Arial" w:hAnsi="Arial" w:cs="Arial"/>
          <w:sz w:val="24"/>
        </w:rPr>
        <w:t xml:space="preserve">suggesting </w:t>
      </w:r>
      <w:r>
        <w:rPr>
          <w:rFonts w:ascii="Arial" w:hAnsi="Arial" w:cs="Arial"/>
          <w:sz w:val="24"/>
        </w:rPr>
        <w:t xml:space="preserve">that the </w:t>
      </w:r>
      <w:r w:rsidR="00CB01E0">
        <w:rPr>
          <w:rFonts w:ascii="Arial" w:hAnsi="Arial" w:cs="Arial"/>
          <w:sz w:val="24"/>
        </w:rPr>
        <w:t>option</w:t>
      </w:r>
      <w:r>
        <w:rPr>
          <w:rFonts w:ascii="Arial" w:hAnsi="Arial" w:cs="Arial"/>
          <w:sz w:val="24"/>
        </w:rPr>
        <w:t xml:space="preserve"> was misleading. </w:t>
      </w:r>
      <w:r w:rsidR="00CB01E0">
        <w:rPr>
          <w:rFonts w:ascii="Arial" w:hAnsi="Arial" w:cs="Arial"/>
          <w:sz w:val="24"/>
        </w:rPr>
        <w:t>Guidance will be required for how this data should be captured and whether it can be ascribed.</w:t>
      </w:r>
    </w:p>
    <w:p w:rsidR="006D75E9" w:rsidRPr="006D75E9" w:rsidRDefault="006D75E9" w:rsidP="006D75E9">
      <w:pPr>
        <w:spacing w:line="240" w:lineRule="auto"/>
        <w:ind w:left="1134"/>
        <w:rPr>
          <w:rFonts w:ascii="Arial" w:hAnsi="Arial" w:cs="Arial"/>
          <w:b/>
          <w:sz w:val="24"/>
        </w:rPr>
      </w:pPr>
      <w:r w:rsidRPr="006D75E9">
        <w:rPr>
          <w:rFonts w:ascii="Arial" w:hAnsi="Arial" w:cs="Arial"/>
          <w:b/>
          <w:sz w:val="24"/>
        </w:rPr>
        <w:t xml:space="preserve">Action </w:t>
      </w:r>
      <w:r w:rsidR="002B1DC2">
        <w:rPr>
          <w:rFonts w:ascii="Arial" w:hAnsi="Arial" w:cs="Arial"/>
          <w:b/>
          <w:sz w:val="24"/>
        </w:rPr>
        <w:t>317</w:t>
      </w:r>
      <w:r w:rsidRPr="006D75E9">
        <w:rPr>
          <w:rFonts w:ascii="Arial" w:hAnsi="Arial" w:cs="Arial"/>
          <w:b/>
          <w:sz w:val="24"/>
        </w:rPr>
        <w:t xml:space="preserve"> </w:t>
      </w:r>
      <w:r w:rsidRPr="006D75E9">
        <w:rPr>
          <w:rFonts w:ascii="Arial" w:hAnsi="Arial" w:cs="Arial"/>
          <w:sz w:val="24"/>
        </w:rPr>
        <w:t xml:space="preserve">– </w:t>
      </w:r>
      <w:r>
        <w:rPr>
          <w:rFonts w:ascii="Arial" w:hAnsi="Arial" w:cs="Arial"/>
          <w:sz w:val="24"/>
        </w:rPr>
        <w:t>The capture and possible ascription for ‘Ethnicity’ and ‘National Identity’ data to be included in guidance (WG).</w:t>
      </w:r>
    </w:p>
    <w:p w:rsidR="00666934" w:rsidRDefault="00666934" w:rsidP="008F4823">
      <w:pPr>
        <w:pStyle w:val="ListParagraph"/>
        <w:numPr>
          <w:ilvl w:val="1"/>
          <w:numId w:val="1"/>
        </w:numPr>
        <w:spacing w:line="240" w:lineRule="auto"/>
        <w:rPr>
          <w:rFonts w:ascii="Arial" w:hAnsi="Arial" w:cs="Arial"/>
          <w:sz w:val="24"/>
        </w:rPr>
      </w:pPr>
      <w:r>
        <w:rPr>
          <w:rFonts w:ascii="Arial" w:hAnsi="Arial" w:cs="Arial"/>
          <w:sz w:val="24"/>
        </w:rPr>
        <w:t xml:space="preserve">The group then discussed the </w:t>
      </w:r>
      <w:r w:rsidR="00CB01E0">
        <w:rPr>
          <w:rFonts w:ascii="Arial" w:hAnsi="Arial" w:cs="Arial"/>
          <w:sz w:val="24"/>
        </w:rPr>
        <w:t xml:space="preserve">recording of </w:t>
      </w:r>
      <w:r>
        <w:rPr>
          <w:rFonts w:ascii="Arial" w:hAnsi="Arial" w:cs="Arial"/>
          <w:sz w:val="24"/>
        </w:rPr>
        <w:t>curriculum</w:t>
      </w:r>
      <w:r w:rsidR="00CB01E0">
        <w:rPr>
          <w:rFonts w:ascii="Arial" w:hAnsi="Arial" w:cs="Arial"/>
          <w:sz w:val="24"/>
        </w:rPr>
        <w:t xml:space="preserve">, where there can be considerable complexity. AM gave the </w:t>
      </w:r>
      <w:r>
        <w:rPr>
          <w:rFonts w:ascii="Arial" w:hAnsi="Arial" w:cs="Arial"/>
          <w:sz w:val="24"/>
        </w:rPr>
        <w:t>example</w:t>
      </w:r>
      <w:r w:rsidR="00CB01E0">
        <w:rPr>
          <w:rFonts w:ascii="Arial" w:hAnsi="Arial" w:cs="Arial"/>
          <w:sz w:val="24"/>
        </w:rPr>
        <w:t xml:space="preserve"> of </w:t>
      </w:r>
      <w:r>
        <w:rPr>
          <w:rFonts w:ascii="Arial" w:hAnsi="Arial" w:cs="Arial"/>
          <w:sz w:val="24"/>
        </w:rPr>
        <w:t>a tea</w:t>
      </w:r>
      <w:r w:rsidR="0067094E">
        <w:rPr>
          <w:rFonts w:ascii="Arial" w:hAnsi="Arial" w:cs="Arial"/>
          <w:sz w:val="24"/>
        </w:rPr>
        <w:t xml:space="preserve">cher who teaches ICT through </w:t>
      </w:r>
      <w:r w:rsidR="009B2DDC">
        <w:rPr>
          <w:rFonts w:ascii="Arial" w:hAnsi="Arial" w:cs="Arial"/>
          <w:sz w:val="24"/>
        </w:rPr>
        <w:t xml:space="preserve">the </w:t>
      </w:r>
      <w:r>
        <w:rPr>
          <w:rFonts w:ascii="Arial" w:hAnsi="Arial" w:cs="Arial"/>
          <w:sz w:val="24"/>
        </w:rPr>
        <w:t>medium</w:t>
      </w:r>
      <w:r w:rsidR="009B2DDC">
        <w:rPr>
          <w:rFonts w:ascii="Arial" w:hAnsi="Arial" w:cs="Arial"/>
          <w:sz w:val="24"/>
        </w:rPr>
        <w:t xml:space="preserve"> of </w:t>
      </w:r>
      <w:r w:rsidR="006D75E9">
        <w:rPr>
          <w:rFonts w:ascii="Arial" w:hAnsi="Arial" w:cs="Arial"/>
          <w:sz w:val="24"/>
        </w:rPr>
        <w:t xml:space="preserve">English </w:t>
      </w:r>
      <w:r>
        <w:rPr>
          <w:rFonts w:ascii="Arial" w:hAnsi="Arial" w:cs="Arial"/>
          <w:sz w:val="24"/>
        </w:rPr>
        <w:t xml:space="preserve">at </w:t>
      </w:r>
      <w:r w:rsidR="0067094E">
        <w:rPr>
          <w:rFonts w:ascii="Arial" w:hAnsi="Arial" w:cs="Arial"/>
          <w:sz w:val="24"/>
        </w:rPr>
        <w:t xml:space="preserve">a </w:t>
      </w:r>
      <w:r w:rsidR="006D75E9">
        <w:rPr>
          <w:rFonts w:ascii="Arial" w:hAnsi="Arial" w:cs="Arial"/>
          <w:sz w:val="24"/>
        </w:rPr>
        <w:t>primary</w:t>
      </w:r>
      <w:r w:rsidR="0067094E">
        <w:rPr>
          <w:rFonts w:ascii="Arial" w:hAnsi="Arial" w:cs="Arial"/>
          <w:sz w:val="24"/>
        </w:rPr>
        <w:t xml:space="preserve"> </w:t>
      </w:r>
      <w:r w:rsidR="00CB01E0">
        <w:rPr>
          <w:rFonts w:ascii="Arial" w:hAnsi="Arial" w:cs="Arial"/>
          <w:sz w:val="24"/>
        </w:rPr>
        <w:t>s</w:t>
      </w:r>
      <w:r w:rsidR="0067094E">
        <w:rPr>
          <w:rFonts w:ascii="Arial" w:hAnsi="Arial" w:cs="Arial"/>
          <w:sz w:val="24"/>
        </w:rPr>
        <w:t>chool part time</w:t>
      </w:r>
      <w:r w:rsidR="00CB01E0">
        <w:rPr>
          <w:rFonts w:ascii="Arial" w:hAnsi="Arial" w:cs="Arial"/>
          <w:sz w:val="24"/>
        </w:rPr>
        <w:t>,</w:t>
      </w:r>
      <w:r w:rsidR="006D75E9">
        <w:rPr>
          <w:rFonts w:ascii="Arial" w:hAnsi="Arial" w:cs="Arial"/>
          <w:sz w:val="24"/>
        </w:rPr>
        <w:t xml:space="preserve"> </w:t>
      </w:r>
      <w:r w:rsidR="0067094E">
        <w:rPr>
          <w:rFonts w:ascii="Arial" w:hAnsi="Arial" w:cs="Arial"/>
          <w:sz w:val="24"/>
        </w:rPr>
        <w:t>teach</w:t>
      </w:r>
      <w:r w:rsidR="00CB01E0">
        <w:rPr>
          <w:rFonts w:ascii="Arial" w:hAnsi="Arial" w:cs="Arial"/>
          <w:sz w:val="24"/>
        </w:rPr>
        <w:t>es</w:t>
      </w:r>
      <w:r w:rsidR="0067094E">
        <w:rPr>
          <w:rFonts w:ascii="Arial" w:hAnsi="Arial" w:cs="Arial"/>
          <w:sz w:val="24"/>
        </w:rPr>
        <w:t xml:space="preserve"> ICT</w:t>
      </w:r>
      <w:r w:rsidR="006D75E9">
        <w:rPr>
          <w:rFonts w:ascii="Arial" w:hAnsi="Arial" w:cs="Arial"/>
          <w:sz w:val="24"/>
        </w:rPr>
        <w:t xml:space="preserve"> through the medium of Welsh </w:t>
      </w:r>
      <w:r w:rsidR="0067094E">
        <w:rPr>
          <w:rFonts w:ascii="Arial" w:hAnsi="Arial" w:cs="Arial"/>
          <w:sz w:val="24"/>
        </w:rPr>
        <w:t xml:space="preserve">in a </w:t>
      </w:r>
      <w:r w:rsidR="006D75E9">
        <w:rPr>
          <w:rFonts w:ascii="Arial" w:hAnsi="Arial" w:cs="Arial"/>
          <w:sz w:val="24"/>
        </w:rPr>
        <w:t>secondary</w:t>
      </w:r>
      <w:r w:rsidR="0067094E">
        <w:rPr>
          <w:rFonts w:ascii="Arial" w:hAnsi="Arial" w:cs="Arial"/>
          <w:sz w:val="24"/>
        </w:rPr>
        <w:t xml:space="preserve"> </w:t>
      </w:r>
      <w:r w:rsidR="006D75E9">
        <w:rPr>
          <w:rFonts w:ascii="Arial" w:hAnsi="Arial" w:cs="Arial"/>
          <w:sz w:val="24"/>
        </w:rPr>
        <w:t>s</w:t>
      </w:r>
      <w:r w:rsidR="0067094E">
        <w:rPr>
          <w:rFonts w:ascii="Arial" w:hAnsi="Arial" w:cs="Arial"/>
          <w:sz w:val="24"/>
        </w:rPr>
        <w:t>chool part time</w:t>
      </w:r>
      <w:r w:rsidR="00CB01E0">
        <w:rPr>
          <w:rFonts w:ascii="Arial" w:hAnsi="Arial" w:cs="Arial"/>
          <w:sz w:val="24"/>
        </w:rPr>
        <w:t xml:space="preserve">, and in addition is the </w:t>
      </w:r>
      <w:r w:rsidR="0067094E">
        <w:rPr>
          <w:rFonts w:ascii="Arial" w:hAnsi="Arial" w:cs="Arial"/>
          <w:sz w:val="24"/>
        </w:rPr>
        <w:t xml:space="preserve">SEN coordinator at the </w:t>
      </w:r>
      <w:r w:rsidR="00CB01E0">
        <w:rPr>
          <w:rFonts w:ascii="Arial" w:hAnsi="Arial" w:cs="Arial"/>
          <w:sz w:val="24"/>
        </w:rPr>
        <w:t>s</w:t>
      </w:r>
      <w:r w:rsidR="0067094E">
        <w:rPr>
          <w:rFonts w:ascii="Arial" w:hAnsi="Arial" w:cs="Arial"/>
          <w:sz w:val="24"/>
        </w:rPr>
        <w:t xml:space="preserve">econdary </w:t>
      </w:r>
      <w:r w:rsidR="00CB01E0">
        <w:rPr>
          <w:rFonts w:ascii="Arial" w:hAnsi="Arial" w:cs="Arial"/>
          <w:sz w:val="24"/>
        </w:rPr>
        <w:t>s</w:t>
      </w:r>
      <w:r w:rsidR="0067094E">
        <w:rPr>
          <w:rFonts w:ascii="Arial" w:hAnsi="Arial" w:cs="Arial"/>
          <w:sz w:val="24"/>
        </w:rPr>
        <w:t>chool.</w:t>
      </w:r>
      <w:r w:rsidR="00CB01E0">
        <w:rPr>
          <w:rFonts w:ascii="Arial" w:hAnsi="Arial" w:cs="Arial"/>
          <w:sz w:val="24"/>
        </w:rPr>
        <w:t xml:space="preserve"> Guidance would need to address how </w:t>
      </w:r>
      <w:r w:rsidR="006D75E9">
        <w:rPr>
          <w:rFonts w:ascii="Arial" w:hAnsi="Arial" w:cs="Arial"/>
          <w:sz w:val="24"/>
        </w:rPr>
        <w:t xml:space="preserve">multiple roles such as these should be recorded. </w:t>
      </w:r>
      <w:r w:rsidR="0067094E">
        <w:rPr>
          <w:rFonts w:ascii="Arial" w:hAnsi="Arial" w:cs="Arial"/>
          <w:sz w:val="24"/>
        </w:rPr>
        <w:t xml:space="preserve"> </w:t>
      </w:r>
    </w:p>
    <w:p w:rsidR="006D75E9" w:rsidRDefault="006D75E9" w:rsidP="006D75E9">
      <w:pPr>
        <w:spacing w:line="240" w:lineRule="auto"/>
        <w:ind w:left="1134"/>
        <w:rPr>
          <w:rFonts w:ascii="Arial" w:hAnsi="Arial" w:cs="Arial"/>
          <w:b/>
          <w:sz w:val="24"/>
        </w:rPr>
      </w:pPr>
      <w:r w:rsidRPr="00E0587D">
        <w:rPr>
          <w:rFonts w:ascii="Arial" w:hAnsi="Arial" w:cs="Arial"/>
          <w:b/>
          <w:sz w:val="24"/>
        </w:rPr>
        <w:t xml:space="preserve">Action </w:t>
      </w:r>
      <w:r w:rsidR="002B1DC2">
        <w:rPr>
          <w:rFonts w:ascii="Arial" w:hAnsi="Arial" w:cs="Arial"/>
          <w:b/>
          <w:sz w:val="24"/>
        </w:rPr>
        <w:t>318</w:t>
      </w:r>
      <w:r w:rsidRPr="00E0587D">
        <w:rPr>
          <w:rFonts w:ascii="Arial" w:hAnsi="Arial" w:cs="Arial"/>
          <w:b/>
          <w:sz w:val="24"/>
        </w:rPr>
        <w:t xml:space="preserve"> </w:t>
      </w:r>
      <w:r w:rsidRPr="00E0587D">
        <w:rPr>
          <w:rFonts w:ascii="Arial" w:hAnsi="Arial" w:cs="Arial"/>
          <w:sz w:val="24"/>
        </w:rPr>
        <w:t xml:space="preserve">– </w:t>
      </w:r>
      <w:r>
        <w:rPr>
          <w:rFonts w:ascii="Arial" w:hAnsi="Arial" w:cs="Arial"/>
          <w:sz w:val="24"/>
        </w:rPr>
        <w:t>The recording of multiple roles, potentially across multiple schools, phases and medium of delivery to be included in guidance (WG).</w:t>
      </w:r>
    </w:p>
    <w:p w:rsidR="0067094E" w:rsidRDefault="002760EE" w:rsidP="008F4823">
      <w:pPr>
        <w:pStyle w:val="ListParagraph"/>
        <w:numPr>
          <w:ilvl w:val="1"/>
          <w:numId w:val="1"/>
        </w:numPr>
        <w:spacing w:line="240" w:lineRule="auto"/>
        <w:rPr>
          <w:rFonts w:ascii="Arial" w:hAnsi="Arial" w:cs="Arial"/>
          <w:sz w:val="24"/>
        </w:rPr>
      </w:pPr>
      <w:r>
        <w:rPr>
          <w:rFonts w:ascii="Arial" w:hAnsi="Arial" w:cs="Arial"/>
          <w:sz w:val="24"/>
        </w:rPr>
        <w:t>AM raised the</w:t>
      </w:r>
      <w:r w:rsidR="006D75E9">
        <w:rPr>
          <w:rFonts w:ascii="Arial" w:hAnsi="Arial" w:cs="Arial"/>
          <w:sz w:val="24"/>
        </w:rPr>
        <w:t xml:space="preserve"> issue </w:t>
      </w:r>
      <w:r>
        <w:rPr>
          <w:rFonts w:ascii="Arial" w:hAnsi="Arial" w:cs="Arial"/>
          <w:sz w:val="24"/>
        </w:rPr>
        <w:t xml:space="preserve">of a lack of inclusion of LAs in discussions about data collection for the School Workforce collection, instead holding discussions with regions only. The example of Welsh Language Skills was given. </w:t>
      </w:r>
      <w:proofErr w:type="spellStart"/>
      <w:r w:rsidR="009B2DDC">
        <w:rPr>
          <w:rFonts w:ascii="Arial" w:hAnsi="Arial" w:cs="Arial"/>
          <w:sz w:val="24"/>
        </w:rPr>
        <w:t>GT</w:t>
      </w:r>
      <w:r w:rsidR="009A6E56">
        <w:rPr>
          <w:rFonts w:ascii="Arial" w:hAnsi="Arial" w:cs="Arial"/>
          <w:sz w:val="24"/>
        </w:rPr>
        <w:t>h</w:t>
      </w:r>
      <w:proofErr w:type="spellEnd"/>
      <w:r w:rsidR="009B2DDC">
        <w:rPr>
          <w:rFonts w:ascii="Arial" w:hAnsi="Arial" w:cs="Arial"/>
          <w:sz w:val="24"/>
        </w:rPr>
        <w:t xml:space="preserve"> suggested inviting </w:t>
      </w:r>
      <w:r>
        <w:rPr>
          <w:rFonts w:ascii="Arial" w:hAnsi="Arial" w:cs="Arial"/>
          <w:sz w:val="24"/>
        </w:rPr>
        <w:t xml:space="preserve">a representative from </w:t>
      </w:r>
      <w:r w:rsidR="009B2DDC">
        <w:rPr>
          <w:rFonts w:ascii="Arial" w:hAnsi="Arial" w:cs="Arial"/>
          <w:sz w:val="24"/>
        </w:rPr>
        <w:t>the Welsh Language Unit to a future meeting to look in further detail at these requirements</w:t>
      </w:r>
      <w:r>
        <w:rPr>
          <w:rFonts w:ascii="Arial" w:hAnsi="Arial" w:cs="Arial"/>
          <w:sz w:val="24"/>
        </w:rPr>
        <w:t>, and this was welcomed by LA representatives.</w:t>
      </w:r>
    </w:p>
    <w:p w:rsidR="002760EE" w:rsidRDefault="002760EE" w:rsidP="00997BA0">
      <w:pPr>
        <w:spacing w:line="240" w:lineRule="auto"/>
        <w:ind w:left="1134"/>
        <w:rPr>
          <w:rFonts w:ascii="Arial" w:hAnsi="Arial" w:cs="Arial"/>
          <w:sz w:val="24"/>
        </w:rPr>
      </w:pPr>
      <w:r w:rsidRPr="00997BA0">
        <w:rPr>
          <w:rFonts w:ascii="Arial" w:hAnsi="Arial" w:cs="Arial"/>
          <w:b/>
          <w:sz w:val="24"/>
        </w:rPr>
        <w:t xml:space="preserve">Action </w:t>
      </w:r>
      <w:r w:rsidR="002B1DC2">
        <w:rPr>
          <w:rFonts w:ascii="Arial" w:hAnsi="Arial" w:cs="Arial"/>
          <w:b/>
          <w:sz w:val="24"/>
        </w:rPr>
        <w:t>319</w:t>
      </w:r>
      <w:r w:rsidRPr="00997BA0">
        <w:rPr>
          <w:rFonts w:ascii="Arial" w:hAnsi="Arial" w:cs="Arial"/>
          <w:b/>
          <w:sz w:val="24"/>
        </w:rPr>
        <w:t xml:space="preserve"> </w:t>
      </w:r>
      <w:r w:rsidRPr="00997BA0">
        <w:rPr>
          <w:rFonts w:ascii="Arial" w:hAnsi="Arial" w:cs="Arial"/>
          <w:sz w:val="24"/>
        </w:rPr>
        <w:t xml:space="preserve">– </w:t>
      </w:r>
      <w:r>
        <w:rPr>
          <w:rFonts w:ascii="Arial" w:hAnsi="Arial" w:cs="Arial"/>
          <w:sz w:val="24"/>
        </w:rPr>
        <w:t>LAs to be</w:t>
      </w:r>
      <w:r w:rsidR="00FB6A71">
        <w:rPr>
          <w:rFonts w:ascii="Arial" w:hAnsi="Arial" w:cs="Arial"/>
          <w:sz w:val="24"/>
        </w:rPr>
        <w:t xml:space="preserve"> involved in discussions about School Workforce</w:t>
      </w:r>
      <w:r>
        <w:rPr>
          <w:rFonts w:ascii="Arial" w:hAnsi="Arial" w:cs="Arial"/>
          <w:sz w:val="24"/>
        </w:rPr>
        <w:t xml:space="preserve"> data collection (WG).</w:t>
      </w:r>
    </w:p>
    <w:p w:rsidR="009D3F6E" w:rsidRDefault="009D3F6E" w:rsidP="002B1DC2">
      <w:pPr>
        <w:pStyle w:val="ListParagraph"/>
        <w:numPr>
          <w:ilvl w:val="1"/>
          <w:numId w:val="1"/>
        </w:numPr>
        <w:spacing w:after="0" w:line="240" w:lineRule="auto"/>
        <w:rPr>
          <w:rFonts w:ascii="Arial" w:hAnsi="Arial" w:cs="Arial"/>
          <w:sz w:val="24"/>
        </w:rPr>
      </w:pPr>
      <w:proofErr w:type="spellStart"/>
      <w:r>
        <w:rPr>
          <w:rFonts w:ascii="Arial" w:hAnsi="Arial" w:cs="Arial"/>
          <w:sz w:val="24"/>
        </w:rPr>
        <w:t>GTh</w:t>
      </w:r>
      <w:proofErr w:type="spellEnd"/>
      <w:r>
        <w:rPr>
          <w:rFonts w:ascii="Arial" w:hAnsi="Arial" w:cs="Arial"/>
          <w:sz w:val="24"/>
        </w:rPr>
        <w:t xml:space="preserve"> confirmed the intention for Jan 2020 to continue to collect the staff details that are currently collected in PLASC a</w:t>
      </w:r>
      <w:r w:rsidR="001E6C8B">
        <w:rPr>
          <w:rFonts w:ascii="Arial" w:hAnsi="Arial" w:cs="Arial"/>
          <w:sz w:val="24"/>
        </w:rPr>
        <w:t>nd</w:t>
      </w:r>
      <w:r>
        <w:rPr>
          <w:rFonts w:ascii="Arial" w:hAnsi="Arial" w:cs="Arial"/>
          <w:sz w:val="24"/>
        </w:rPr>
        <w:t xml:space="preserve"> assure the quality of the data in the new collection.</w:t>
      </w:r>
    </w:p>
    <w:p w:rsidR="009D3F6E" w:rsidRPr="002B1DC2" w:rsidRDefault="009D3F6E" w:rsidP="002B1DC2">
      <w:pPr>
        <w:spacing w:after="0" w:line="240" w:lineRule="auto"/>
        <w:ind w:left="360"/>
        <w:rPr>
          <w:rFonts w:ascii="Arial" w:hAnsi="Arial" w:cs="Arial"/>
          <w:sz w:val="24"/>
        </w:rPr>
      </w:pPr>
    </w:p>
    <w:p w:rsidR="009D3F6E" w:rsidRDefault="009D3F6E" w:rsidP="00997BA0">
      <w:pPr>
        <w:pStyle w:val="ListParagraph"/>
        <w:numPr>
          <w:ilvl w:val="1"/>
          <w:numId w:val="1"/>
        </w:numPr>
        <w:spacing w:line="240" w:lineRule="auto"/>
        <w:rPr>
          <w:rFonts w:ascii="Arial" w:hAnsi="Arial" w:cs="Arial"/>
          <w:sz w:val="24"/>
        </w:rPr>
      </w:pPr>
      <w:r>
        <w:rPr>
          <w:rFonts w:ascii="Arial" w:hAnsi="Arial" w:cs="Arial"/>
          <w:sz w:val="24"/>
        </w:rPr>
        <w:t>A request was made for the facility to test the validation rules and for the provision of training data. It was confirmed that these would be provided.</w:t>
      </w:r>
    </w:p>
    <w:p w:rsidR="009D3F6E" w:rsidRPr="009D3F6E" w:rsidRDefault="009D3F6E" w:rsidP="002B1DC2">
      <w:pPr>
        <w:spacing w:line="240" w:lineRule="auto"/>
        <w:ind w:left="1134"/>
        <w:rPr>
          <w:rFonts w:ascii="Arial" w:hAnsi="Arial" w:cs="Arial"/>
          <w:b/>
          <w:sz w:val="24"/>
        </w:rPr>
      </w:pPr>
      <w:r w:rsidRPr="009D3F6E">
        <w:rPr>
          <w:rFonts w:ascii="Arial" w:hAnsi="Arial" w:cs="Arial"/>
          <w:b/>
          <w:sz w:val="24"/>
        </w:rPr>
        <w:t xml:space="preserve">Action </w:t>
      </w:r>
      <w:r w:rsidR="002B1DC2">
        <w:rPr>
          <w:rFonts w:ascii="Arial" w:hAnsi="Arial" w:cs="Arial"/>
          <w:b/>
          <w:sz w:val="24"/>
        </w:rPr>
        <w:t>320</w:t>
      </w:r>
      <w:r w:rsidRPr="009D3F6E">
        <w:rPr>
          <w:rFonts w:ascii="Arial" w:hAnsi="Arial" w:cs="Arial"/>
          <w:b/>
          <w:sz w:val="24"/>
        </w:rPr>
        <w:t xml:space="preserve"> </w:t>
      </w:r>
      <w:r w:rsidRPr="003B6E33">
        <w:rPr>
          <w:rFonts w:ascii="Arial" w:hAnsi="Arial" w:cs="Arial"/>
          <w:sz w:val="24"/>
        </w:rPr>
        <w:t xml:space="preserve">– </w:t>
      </w:r>
      <w:r w:rsidR="003B6E33">
        <w:rPr>
          <w:rFonts w:ascii="Arial" w:hAnsi="Arial" w:cs="Arial"/>
          <w:sz w:val="24"/>
        </w:rPr>
        <w:t>Test environment and training data to be provided (WG).</w:t>
      </w:r>
    </w:p>
    <w:p w:rsidR="009D3F6E" w:rsidRPr="002B1DC2" w:rsidRDefault="009D3F6E" w:rsidP="002B1DC2">
      <w:pPr>
        <w:pStyle w:val="ListParagraph"/>
        <w:rPr>
          <w:rFonts w:ascii="Arial" w:hAnsi="Arial" w:cs="Arial"/>
          <w:sz w:val="24"/>
        </w:rPr>
      </w:pPr>
    </w:p>
    <w:p w:rsidR="009D3F6E" w:rsidRPr="002B1DC2" w:rsidRDefault="009D3F6E" w:rsidP="002B1DC2">
      <w:pPr>
        <w:spacing w:line="240" w:lineRule="auto"/>
        <w:ind w:left="360"/>
        <w:rPr>
          <w:rFonts w:ascii="Arial" w:hAnsi="Arial" w:cs="Arial"/>
          <w:sz w:val="24"/>
        </w:rPr>
      </w:pPr>
    </w:p>
    <w:p w:rsidR="009D3F6E" w:rsidRPr="002B1DC2" w:rsidRDefault="009D3F6E" w:rsidP="002B1DC2">
      <w:pPr>
        <w:pStyle w:val="ListParagraph"/>
        <w:rPr>
          <w:rFonts w:ascii="Arial" w:hAnsi="Arial" w:cs="Arial"/>
          <w:b/>
          <w:sz w:val="24"/>
        </w:rPr>
      </w:pPr>
    </w:p>
    <w:p w:rsidR="00FB6A71" w:rsidRPr="00997BA0" w:rsidRDefault="00B40DAB" w:rsidP="00997BA0">
      <w:pPr>
        <w:pStyle w:val="ListParagraph"/>
        <w:numPr>
          <w:ilvl w:val="1"/>
          <w:numId w:val="1"/>
        </w:numPr>
        <w:spacing w:line="240" w:lineRule="auto"/>
        <w:rPr>
          <w:rFonts w:ascii="Arial" w:hAnsi="Arial" w:cs="Arial"/>
          <w:sz w:val="24"/>
        </w:rPr>
      </w:pPr>
      <w:r w:rsidRPr="00E0587D">
        <w:rPr>
          <w:rFonts w:ascii="Arial" w:hAnsi="Arial" w:cs="Arial"/>
          <w:b/>
          <w:sz w:val="24"/>
        </w:rPr>
        <w:t xml:space="preserve">Action </w:t>
      </w:r>
      <w:r w:rsidR="002B1DC2">
        <w:rPr>
          <w:rFonts w:ascii="Arial" w:hAnsi="Arial" w:cs="Arial"/>
          <w:b/>
          <w:sz w:val="24"/>
        </w:rPr>
        <w:t>321</w:t>
      </w:r>
      <w:r w:rsidRPr="00E0587D">
        <w:rPr>
          <w:rFonts w:ascii="Arial" w:hAnsi="Arial" w:cs="Arial"/>
          <w:b/>
          <w:sz w:val="24"/>
        </w:rPr>
        <w:t xml:space="preserve"> </w:t>
      </w:r>
      <w:r w:rsidRPr="00E0587D">
        <w:rPr>
          <w:rFonts w:ascii="Arial" w:hAnsi="Arial" w:cs="Arial"/>
          <w:sz w:val="24"/>
        </w:rPr>
        <w:t xml:space="preserve">– </w:t>
      </w:r>
      <w:r>
        <w:rPr>
          <w:rFonts w:ascii="Arial" w:hAnsi="Arial" w:cs="Arial"/>
          <w:sz w:val="24"/>
        </w:rPr>
        <w:t>SDF were requested to review the paper and send all comments in as soon as possible to inform the development of the collection (all).</w:t>
      </w:r>
    </w:p>
    <w:p w:rsidR="0067094E" w:rsidRPr="0067094E" w:rsidRDefault="0067094E" w:rsidP="0067094E">
      <w:pPr>
        <w:pStyle w:val="ListParagraph"/>
        <w:rPr>
          <w:rFonts w:ascii="Arial" w:hAnsi="Arial" w:cs="Arial"/>
          <w:sz w:val="24"/>
        </w:rPr>
      </w:pPr>
    </w:p>
    <w:p w:rsidR="0067094E" w:rsidRDefault="0067094E" w:rsidP="0067094E">
      <w:pPr>
        <w:pStyle w:val="ListParagraph"/>
        <w:numPr>
          <w:ilvl w:val="0"/>
          <w:numId w:val="1"/>
        </w:numPr>
        <w:spacing w:line="240" w:lineRule="auto"/>
        <w:rPr>
          <w:rFonts w:ascii="Arial" w:hAnsi="Arial" w:cs="Arial"/>
          <w:b/>
          <w:sz w:val="28"/>
        </w:rPr>
      </w:pPr>
      <w:r w:rsidRPr="0067094E">
        <w:rPr>
          <w:rFonts w:ascii="Arial" w:hAnsi="Arial" w:cs="Arial"/>
          <w:b/>
          <w:sz w:val="28"/>
        </w:rPr>
        <w:t xml:space="preserve">Successful Futures – Curriculum &amp; Assessment update </w:t>
      </w:r>
    </w:p>
    <w:p w:rsidR="006D6238" w:rsidRDefault="006D6238" w:rsidP="006D6238">
      <w:pPr>
        <w:pStyle w:val="ListParagraph"/>
        <w:spacing w:line="240" w:lineRule="auto"/>
        <w:rPr>
          <w:rFonts w:ascii="Arial" w:hAnsi="Arial" w:cs="Arial"/>
          <w:b/>
          <w:sz w:val="28"/>
        </w:rPr>
      </w:pPr>
    </w:p>
    <w:p w:rsidR="0067094E" w:rsidRDefault="00552CFB" w:rsidP="006D6238">
      <w:pPr>
        <w:pStyle w:val="ListParagraph"/>
        <w:numPr>
          <w:ilvl w:val="1"/>
          <w:numId w:val="1"/>
        </w:numPr>
        <w:spacing w:line="240" w:lineRule="auto"/>
        <w:rPr>
          <w:rFonts w:ascii="Arial" w:hAnsi="Arial" w:cs="Arial"/>
          <w:sz w:val="24"/>
        </w:rPr>
      </w:pPr>
      <w:proofErr w:type="spellStart"/>
      <w:r>
        <w:rPr>
          <w:rFonts w:ascii="Arial" w:hAnsi="Arial" w:cs="Arial"/>
          <w:sz w:val="24"/>
        </w:rPr>
        <w:t>Manon</w:t>
      </w:r>
      <w:proofErr w:type="spellEnd"/>
      <w:r>
        <w:rPr>
          <w:rFonts w:ascii="Arial" w:hAnsi="Arial" w:cs="Arial"/>
          <w:sz w:val="24"/>
        </w:rPr>
        <w:t xml:space="preserve"> Jones (</w:t>
      </w:r>
      <w:proofErr w:type="spellStart"/>
      <w:r>
        <w:rPr>
          <w:rFonts w:ascii="Arial" w:hAnsi="Arial" w:cs="Arial"/>
          <w:sz w:val="24"/>
        </w:rPr>
        <w:t>MJo</w:t>
      </w:r>
      <w:proofErr w:type="spellEnd"/>
      <w:r>
        <w:rPr>
          <w:rFonts w:ascii="Arial" w:hAnsi="Arial" w:cs="Arial"/>
          <w:sz w:val="24"/>
        </w:rPr>
        <w:t xml:space="preserve">) and </w:t>
      </w:r>
      <w:r w:rsidR="00D40586" w:rsidRPr="006D6238">
        <w:rPr>
          <w:rFonts w:ascii="Arial" w:hAnsi="Arial" w:cs="Arial"/>
          <w:sz w:val="24"/>
        </w:rPr>
        <w:t>Rhys Davies</w:t>
      </w:r>
      <w:r>
        <w:rPr>
          <w:rFonts w:ascii="Arial" w:hAnsi="Arial" w:cs="Arial"/>
          <w:sz w:val="24"/>
        </w:rPr>
        <w:t xml:space="preserve"> (RD) </w:t>
      </w:r>
      <w:r w:rsidR="00AA155C">
        <w:rPr>
          <w:rFonts w:ascii="Arial" w:hAnsi="Arial" w:cs="Arial"/>
          <w:sz w:val="24"/>
        </w:rPr>
        <w:t xml:space="preserve">joined the group to </w:t>
      </w:r>
      <w:r w:rsidR="009B2DDC">
        <w:rPr>
          <w:rFonts w:ascii="Arial" w:hAnsi="Arial" w:cs="Arial"/>
          <w:sz w:val="24"/>
        </w:rPr>
        <w:t>give an update</w:t>
      </w:r>
      <w:r w:rsidR="00D40586" w:rsidRPr="006D6238">
        <w:rPr>
          <w:rFonts w:ascii="Arial" w:hAnsi="Arial" w:cs="Arial"/>
          <w:sz w:val="24"/>
        </w:rPr>
        <w:t xml:space="preserve"> </w:t>
      </w:r>
      <w:r>
        <w:rPr>
          <w:rFonts w:ascii="Arial" w:hAnsi="Arial" w:cs="Arial"/>
          <w:sz w:val="24"/>
        </w:rPr>
        <w:t xml:space="preserve">on </w:t>
      </w:r>
      <w:r w:rsidR="00D40586" w:rsidRPr="006D6238">
        <w:rPr>
          <w:rFonts w:ascii="Arial" w:hAnsi="Arial" w:cs="Arial"/>
          <w:sz w:val="24"/>
        </w:rPr>
        <w:t xml:space="preserve">the </w:t>
      </w:r>
      <w:r>
        <w:rPr>
          <w:rFonts w:ascii="Arial" w:hAnsi="Arial" w:cs="Arial"/>
          <w:sz w:val="24"/>
        </w:rPr>
        <w:t xml:space="preserve">development of the </w:t>
      </w:r>
      <w:r w:rsidR="00D40586" w:rsidRPr="006D6238">
        <w:rPr>
          <w:rFonts w:ascii="Arial" w:hAnsi="Arial" w:cs="Arial"/>
          <w:sz w:val="24"/>
        </w:rPr>
        <w:t>new curriculum</w:t>
      </w:r>
      <w:r w:rsidR="00AA155C">
        <w:rPr>
          <w:rFonts w:ascii="Arial" w:hAnsi="Arial" w:cs="Arial"/>
          <w:sz w:val="24"/>
        </w:rPr>
        <w:t>.</w:t>
      </w:r>
    </w:p>
    <w:p w:rsidR="00AA155C" w:rsidRDefault="00AA155C" w:rsidP="00AA155C">
      <w:pPr>
        <w:pStyle w:val="ListParagraph"/>
        <w:spacing w:line="240" w:lineRule="auto"/>
        <w:ind w:left="1080"/>
        <w:rPr>
          <w:rFonts w:ascii="Arial" w:hAnsi="Arial" w:cs="Arial"/>
          <w:sz w:val="24"/>
        </w:rPr>
      </w:pPr>
    </w:p>
    <w:p w:rsidR="00AA155C" w:rsidRPr="00AA155C" w:rsidRDefault="00AA155C" w:rsidP="00AA155C">
      <w:pPr>
        <w:pStyle w:val="ListParagraph"/>
        <w:numPr>
          <w:ilvl w:val="1"/>
          <w:numId w:val="1"/>
        </w:numPr>
        <w:spacing w:line="240" w:lineRule="auto"/>
        <w:rPr>
          <w:rFonts w:ascii="Arial" w:hAnsi="Arial" w:cs="Arial"/>
          <w:sz w:val="24"/>
        </w:rPr>
      </w:pPr>
      <w:r>
        <w:rPr>
          <w:rFonts w:ascii="Arial" w:hAnsi="Arial" w:cs="Arial"/>
          <w:sz w:val="24"/>
        </w:rPr>
        <w:t>R</w:t>
      </w:r>
      <w:r w:rsidR="00552CFB">
        <w:rPr>
          <w:rFonts w:ascii="Arial" w:hAnsi="Arial" w:cs="Arial"/>
          <w:sz w:val="24"/>
        </w:rPr>
        <w:t>D</w:t>
      </w:r>
      <w:r>
        <w:rPr>
          <w:rFonts w:ascii="Arial" w:hAnsi="Arial" w:cs="Arial"/>
          <w:sz w:val="24"/>
        </w:rPr>
        <w:t xml:space="preserve"> explained that since September</w:t>
      </w:r>
      <w:r w:rsidR="00552CFB">
        <w:rPr>
          <w:rFonts w:ascii="Arial" w:hAnsi="Arial" w:cs="Arial"/>
          <w:sz w:val="24"/>
        </w:rPr>
        <w:t xml:space="preserve"> 2017</w:t>
      </w:r>
      <w:r>
        <w:rPr>
          <w:rFonts w:ascii="Arial" w:hAnsi="Arial" w:cs="Arial"/>
          <w:sz w:val="24"/>
        </w:rPr>
        <w:t xml:space="preserve">, timelines had </w:t>
      </w:r>
      <w:r w:rsidR="00552CFB">
        <w:rPr>
          <w:rFonts w:ascii="Arial" w:hAnsi="Arial" w:cs="Arial"/>
          <w:sz w:val="24"/>
        </w:rPr>
        <w:t>been revised to:</w:t>
      </w:r>
      <w:r>
        <w:rPr>
          <w:rFonts w:ascii="Arial" w:hAnsi="Arial" w:cs="Arial"/>
          <w:sz w:val="24"/>
        </w:rPr>
        <w:t xml:space="preserve"> </w:t>
      </w:r>
    </w:p>
    <w:p w:rsidR="00AA155C" w:rsidRDefault="00AA155C" w:rsidP="00AA155C">
      <w:pPr>
        <w:pStyle w:val="ListParagraph"/>
        <w:numPr>
          <w:ilvl w:val="1"/>
          <w:numId w:val="2"/>
        </w:numPr>
        <w:spacing w:line="240" w:lineRule="auto"/>
        <w:rPr>
          <w:rFonts w:ascii="Arial" w:hAnsi="Arial" w:cs="Arial"/>
          <w:sz w:val="24"/>
        </w:rPr>
      </w:pPr>
      <w:r>
        <w:rPr>
          <w:rFonts w:ascii="Arial" w:hAnsi="Arial" w:cs="Arial"/>
          <w:sz w:val="24"/>
        </w:rPr>
        <w:t xml:space="preserve">April 2019 </w:t>
      </w:r>
      <w:r w:rsidR="00552CFB">
        <w:rPr>
          <w:rFonts w:ascii="Arial" w:hAnsi="Arial" w:cs="Arial"/>
          <w:sz w:val="24"/>
        </w:rPr>
        <w:t xml:space="preserve"> - </w:t>
      </w:r>
      <w:r>
        <w:rPr>
          <w:rFonts w:ascii="Arial" w:hAnsi="Arial" w:cs="Arial"/>
          <w:sz w:val="24"/>
        </w:rPr>
        <w:t>the curriculum</w:t>
      </w:r>
      <w:r w:rsidR="009B2DDC">
        <w:rPr>
          <w:rFonts w:ascii="Arial" w:hAnsi="Arial" w:cs="Arial"/>
          <w:sz w:val="24"/>
        </w:rPr>
        <w:t xml:space="preserve"> will be released</w:t>
      </w:r>
      <w:r>
        <w:rPr>
          <w:rFonts w:ascii="Arial" w:hAnsi="Arial" w:cs="Arial"/>
          <w:sz w:val="24"/>
        </w:rPr>
        <w:t xml:space="preserve"> for feedback</w:t>
      </w:r>
    </w:p>
    <w:p w:rsidR="00AA155C" w:rsidRDefault="00AA155C" w:rsidP="00AA155C">
      <w:pPr>
        <w:pStyle w:val="ListParagraph"/>
        <w:numPr>
          <w:ilvl w:val="1"/>
          <w:numId w:val="2"/>
        </w:numPr>
        <w:spacing w:line="240" w:lineRule="auto"/>
        <w:rPr>
          <w:rFonts w:ascii="Arial" w:hAnsi="Arial" w:cs="Arial"/>
          <w:sz w:val="24"/>
        </w:rPr>
      </w:pPr>
      <w:r>
        <w:rPr>
          <w:rFonts w:ascii="Arial" w:hAnsi="Arial" w:cs="Arial"/>
          <w:sz w:val="24"/>
        </w:rPr>
        <w:t xml:space="preserve">January 2020 </w:t>
      </w:r>
      <w:r w:rsidR="00552CFB">
        <w:rPr>
          <w:rFonts w:ascii="Arial" w:hAnsi="Arial" w:cs="Arial"/>
          <w:sz w:val="24"/>
        </w:rPr>
        <w:t xml:space="preserve">- </w:t>
      </w:r>
      <w:r>
        <w:rPr>
          <w:rFonts w:ascii="Arial" w:hAnsi="Arial" w:cs="Arial"/>
          <w:sz w:val="24"/>
        </w:rPr>
        <w:t>the final curriculum will be released for school planning</w:t>
      </w:r>
    </w:p>
    <w:p w:rsidR="00AA155C" w:rsidRDefault="00AA155C" w:rsidP="00AA155C">
      <w:pPr>
        <w:pStyle w:val="ListParagraph"/>
        <w:numPr>
          <w:ilvl w:val="1"/>
          <w:numId w:val="2"/>
        </w:numPr>
        <w:spacing w:line="240" w:lineRule="auto"/>
        <w:rPr>
          <w:rFonts w:ascii="Arial" w:hAnsi="Arial" w:cs="Arial"/>
          <w:sz w:val="24"/>
        </w:rPr>
      </w:pPr>
      <w:r>
        <w:rPr>
          <w:rFonts w:ascii="Arial" w:hAnsi="Arial" w:cs="Arial"/>
          <w:sz w:val="24"/>
        </w:rPr>
        <w:t xml:space="preserve">2022 </w:t>
      </w:r>
      <w:r w:rsidR="00552CFB">
        <w:rPr>
          <w:rFonts w:ascii="Arial" w:hAnsi="Arial" w:cs="Arial"/>
          <w:sz w:val="24"/>
        </w:rPr>
        <w:t xml:space="preserve">- </w:t>
      </w:r>
      <w:r>
        <w:rPr>
          <w:rFonts w:ascii="Arial" w:hAnsi="Arial" w:cs="Arial"/>
          <w:sz w:val="24"/>
        </w:rPr>
        <w:t xml:space="preserve">rollout will start with </w:t>
      </w:r>
      <w:r w:rsidR="00552CFB">
        <w:rPr>
          <w:rFonts w:ascii="Arial" w:hAnsi="Arial" w:cs="Arial"/>
          <w:sz w:val="24"/>
        </w:rPr>
        <w:t xml:space="preserve">years up to </w:t>
      </w:r>
      <w:r>
        <w:rPr>
          <w:rFonts w:ascii="Arial" w:hAnsi="Arial" w:cs="Arial"/>
          <w:sz w:val="24"/>
        </w:rPr>
        <w:t>Year 7</w:t>
      </w:r>
    </w:p>
    <w:p w:rsidR="00AA155C" w:rsidRDefault="00AA155C" w:rsidP="00AA155C">
      <w:pPr>
        <w:pStyle w:val="ListParagraph"/>
        <w:numPr>
          <w:ilvl w:val="1"/>
          <w:numId w:val="2"/>
        </w:numPr>
        <w:spacing w:line="240" w:lineRule="auto"/>
        <w:rPr>
          <w:rFonts w:ascii="Arial" w:hAnsi="Arial" w:cs="Arial"/>
          <w:sz w:val="24"/>
        </w:rPr>
      </w:pPr>
      <w:r>
        <w:rPr>
          <w:rFonts w:ascii="Arial" w:hAnsi="Arial" w:cs="Arial"/>
          <w:sz w:val="24"/>
        </w:rPr>
        <w:t xml:space="preserve">2023 </w:t>
      </w:r>
      <w:r w:rsidR="00552CFB">
        <w:rPr>
          <w:rFonts w:ascii="Arial" w:hAnsi="Arial" w:cs="Arial"/>
          <w:sz w:val="24"/>
        </w:rPr>
        <w:t xml:space="preserve">- </w:t>
      </w:r>
      <w:r>
        <w:rPr>
          <w:rFonts w:ascii="Arial" w:hAnsi="Arial" w:cs="Arial"/>
          <w:sz w:val="24"/>
        </w:rPr>
        <w:t xml:space="preserve">rollout </w:t>
      </w:r>
      <w:r w:rsidR="00552CFB">
        <w:rPr>
          <w:rFonts w:ascii="Arial" w:hAnsi="Arial" w:cs="Arial"/>
          <w:sz w:val="24"/>
        </w:rPr>
        <w:t>for</w:t>
      </w:r>
      <w:r>
        <w:rPr>
          <w:rFonts w:ascii="Arial" w:hAnsi="Arial" w:cs="Arial"/>
          <w:sz w:val="24"/>
        </w:rPr>
        <w:t xml:space="preserve"> Year 8 and then consecutively for </w:t>
      </w:r>
      <w:r w:rsidR="00552CFB">
        <w:rPr>
          <w:rFonts w:ascii="Arial" w:hAnsi="Arial" w:cs="Arial"/>
          <w:sz w:val="24"/>
        </w:rPr>
        <w:t xml:space="preserve">each subsequent </w:t>
      </w:r>
      <w:r>
        <w:rPr>
          <w:rFonts w:ascii="Arial" w:hAnsi="Arial" w:cs="Arial"/>
          <w:sz w:val="24"/>
        </w:rPr>
        <w:t xml:space="preserve">year.  </w:t>
      </w:r>
    </w:p>
    <w:p w:rsidR="00AA155C" w:rsidRDefault="00AA155C" w:rsidP="00AA155C">
      <w:pPr>
        <w:pStyle w:val="ListParagraph"/>
        <w:spacing w:line="240" w:lineRule="auto"/>
        <w:ind w:left="1440"/>
        <w:rPr>
          <w:rFonts w:ascii="Arial" w:hAnsi="Arial" w:cs="Arial"/>
          <w:sz w:val="24"/>
        </w:rPr>
      </w:pPr>
    </w:p>
    <w:p w:rsidR="00AA155C" w:rsidRDefault="00AA155C" w:rsidP="00AA155C">
      <w:pPr>
        <w:pStyle w:val="ListParagraph"/>
        <w:numPr>
          <w:ilvl w:val="1"/>
          <w:numId w:val="1"/>
        </w:numPr>
        <w:spacing w:line="240" w:lineRule="auto"/>
        <w:rPr>
          <w:rFonts w:ascii="Arial" w:hAnsi="Arial" w:cs="Arial"/>
          <w:sz w:val="24"/>
        </w:rPr>
      </w:pPr>
      <w:r>
        <w:rPr>
          <w:rFonts w:ascii="Arial" w:hAnsi="Arial" w:cs="Arial"/>
          <w:sz w:val="24"/>
        </w:rPr>
        <w:t>R</w:t>
      </w:r>
      <w:r w:rsidR="00552CFB">
        <w:rPr>
          <w:rFonts w:ascii="Arial" w:hAnsi="Arial" w:cs="Arial"/>
          <w:sz w:val="24"/>
        </w:rPr>
        <w:t>D</w:t>
      </w:r>
      <w:r>
        <w:rPr>
          <w:rFonts w:ascii="Arial" w:hAnsi="Arial" w:cs="Arial"/>
          <w:sz w:val="24"/>
        </w:rPr>
        <w:t xml:space="preserve"> then described the process of the design of the curriculum. There are Pioneer </w:t>
      </w:r>
      <w:r w:rsidR="00552CFB">
        <w:rPr>
          <w:rFonts w:ascii="Arial" w:hAnsi="Arial" w:cs="Arial"/>
          <w:sz w:val="24"/>
        </w:rPr>
        <w:t>s</w:t>
      </w:r>
      <w:r>
        <w:rPr>
          <w:rFonts w:ascii="Arial" w:hAnsi="Arial" w:cs="Arial"/>
          <w:sz w:val="24"/>
        </w:rPr>
        <w:t xml:space="preserve">chools across Wales and individuals from these groups meet monthly to design the curriculum </w:t>
      </w:r>
      <w:r w:rsidR="00242655">
        <w:rPr>
          <w:rFonts w:ascii="Arial" w:hAnsi="Arial" w:cs="Arial"/>
          <w:sz w:val="24"/>
        </w:rPr>
        <w:t xml:space="preserve">and engage with the experts. </w:t>
      </w:r>
    </w:p>
    <w:p w:rsidR="00242655" w:rsidRDefault="00242655" w:rsidP="00242655">
      <w:pPr>
        <w:pStyle w:val="ListParagraph"/>
        <w:spacing w:line="240" w:lineRule="auto"/>
        <w:ind w:left="1080"/>
        <w:rPr>
          <w:rFonts w:ascii="Arial" w:hAnsi="Arial" w:cs="Arial"/>
          <w:sz w:val="24"/>
        </w:rPr>
      </w:pPr>
    </w:p>
    <w:p w:rsidR="00E319DA" w:rsidRDefault="00242655" w:rsidP="00AA155C">
      <w:pPr>
        <w:pStyle w:val="ListParagraph"/>
        <w:numPr>
          <w:ilvl w:val="1"/>
          <w:numId w:val="1"/>
        </w:numPr>
        <w:spacing w:line="240" w:lineRule="auto"/>
        <w:rPr>
          <w:rFonts w:ascii="Arial" w:hAnsi="Arial" w:cs="Arial"/>
          <w:sz w:val="24"/>
        </w:rPr>
      </w:pPr>
      <w:proofErr w:type="spellStart"/>
      <w:r>
        <w:rPr>
          <w:rFonts w:ascii="Arial" w:hAnsi="Arial" w:cs="Arial"/>
          <w:sz w:val="24"/>
        </w:rPr>
        <w:t>M</w:t>
      </w:r>
      <w:r w:rsidR="00552CFB">
        <w:rPr>
          <w:rFonts w:ascii="Arial" w:hAnsi="Arial" w:cs="Arial"/>
          <w:sz w:val="24"/>
        </w:rPr>
        <w:t>Jo</w:t>
      </w:r>
      <w:proofErr w:type="spellEnd"/>
      <w:r>
        <w:rPr>
          <w:rFonts w:ascii="Arial" w:hAnsi="Arial" w:cs="Arial"/>
          <w:sz w:val="24"/>
        </w:rPr>
        <w:t xml:space="preserve"> </w:t>
      </w:r>
      <w:r w:rsidR="00552CFB">
        <w:rPr>
          <w:rFonts w:ascii="Arial" w:hAnsi="Arial" w:cs="Arial"/>
          <w:sz w:val="24"/>
        </w:rPr>
        <w:t xml:space="preserve">outlined the background to this work, </w:t>
      </w:r>
      <w:r>
        <w:rPr>
          <w:rFonts w:ascii="Arial" w:hAnsi="Arial" w:cs="Arial"/>
          <w:sz w:val="24"/>
        </w:rPr>
        <w:t>explain</w:t>
      </w:r>
      <w:r w:rsidR="00552CFB">
        <w:rPr>
          <w:rFonts w:ascii="Arial" w:hAnsi="Arial" w:cs="Arial"/>
          <w:sz w:val="24"/>
        </w:rPr>
        <w:t>ing</w:t>
      </w:r>
      <w:r>
        <w:rPr>
          <w:rFonts w:ascii="Arial" w:hAnsi="Arial" w:cs="Arial"/>
          <w:sz w:val="24"/>
        </w:rPr>
        <w:t xml:space="preserve"> that in January 2016 a strategic assessment looking at overarching issues </w:t>
      </w:r>
      <w:r w:rsidR="009767EF">
        <w:rPr>
          <w:rFonts w:ascii="Arial" w:hAnsi="Arial" w:cs="Arial"/>
          <w:sz w:val="24"/>
        </w:rPr>
        <w:t xml:space="preserve">took place, followed by the publication of a </w:t>
      </w:r>
      <w:r>
        <w:rPr>
          <w:rFonts w:ascii="Arial" w:hAnsi="Arial" w:cs="Arial"/>
          <w:sz w:val="24"/>
        </w:rPr>
        <w:t>report. In January 2017</w:t>
      </w:r>
      <w:r w:rsidR="009767EF">
        <w:rPr>
          <w:rFonts w:ascii="Arial" w:hAnsi="Arial" w:cs="Arial"/>
          <w:sz w:val="24"/>
        </w:rPr>
        <w:t>,</w:t>
      </w:r>
      <w:r w:rsidR="00E319DA">
        <w:rPr>
          <w:rFonts w:ascii="Arial" w:hAnsi="Arial" w:cs="Arial"/>
          <w:sz w:val="24"/>
        </w:rPr>
        <w:t xml:space="preserve"> the </w:t>
      </w:r>
      <w:r w:rsidR="00552CFB">
        <w:rPr>
          <w:rFonts w:ascii="Arial" w:hAnsi="Arial" w:cs="Arial"/>
          <w:sz w:val="24"/>
        </w:rPr>
        <w:t>P</w:t>
      </w:r>
      <w:r w:rsidR="00E319DA">
        <w:rPr>
          <w:rFonts w:ascii="Arial" w:hAnsi="Arial" w:cs="Arial"/>
          <w:sz w:val="24"/>
        </w:rPr>
        <w:t>ioneer groups met</w:t>
      </w:r>
      <w:r w:rsidR="00552CFB">
        <w:rPr>
          <w:rFonts w:ascii="Arial" w:hAnsi="Arial" w:cs="Arial"/>
          <w:sz w:val="24"/>
        </w:rPr>
        <w:t xml:space="preserve"> and in </w:t>
      </w:r>
      <w:r w:rsidR="00E319DA">
        <w:rPr>
          <w:rFonts w:ascii="Arial" w:hAnsi="Arial" w:cs="Arial"/>
          <w:sz w:val="24"/>
        </w:rPr>
        <w:t xml:space="preserve">July 2017 further reports were published on the </w:t>
      </w:r>
      <w:r w:rsidR="00552CFB">
        <w:rPr>
          <w:rFonts w:ascii="Arial" w:hAnsi="Arial" w:cs="Arial"/>
          <w:sz w:val="24"/>
        </w:rPr>
        <w:t xml:space="preserve">WG </w:t>
      </w:r>
      <w:r w:rsidR="00E319DA">
        <w:rPr>
          <w:rFonts w:ascii="Arial" w:hAnsi="Arial" w:cs="Arial"/>
          <w:sz w:val="24"/>
        </w:rPr>
        <w:t>web</w:t>
      </w:r>
      <w:r w:rsidR="00552CFB">
        <w:rPr>
          <w:rFonts w:ascii="Arial" w:hAnsi="Arial" w:cs="Arial"/>
          <w:sz w:val="24"/>
        </w:rPr>
        <w:t>site</w:t>
      </w:r>
      <w:r w:rsidR="00E319DA">
        <w:rPr>
          <w:rFonts w:ascii="Arial" w:hAnsi="Arial" w:cs="Arial"/>
          <w:sz w:val="24"/>
        </w:rPr>
        <w:t>.</w:t>
      </w:r>
    </w:p>
    <w:p w:rsidR="00E319DA" w:rsidRPr="00E319DA" w:rsidRDefault="00E319DA" w:rsidP="00E319DA">
      <w:pPr>
        <w:pStyle w:val="ListParagraph"/>
        <w:rPr>
          <w:rFonts w:ascii="Arial" w:hAnsi="Arial" w:cs="Arial"/>
          <w:sz w:val="24"/>
        </w:rPr>
      </w:pPr>
    </w:p>
    <w:p w:rsidR="007536D4" w:rsidRPr="00F64912" w:rsidRDefault="009767EF" w:rsidP="00F64912">
      <w:pPr>
        <w:pStyle w:val="ListParagraph"/>
        <w:numPr>
          <w:ilvl w:val="1"/>
          <w:numId w:val="1"/>
        </w:numPr>
        <w:spacing w:line="240" w:lineRule="auto"/>
        <w:rPr>
          <w:rFonts w:ascii="Arial" w:hAnsi="Arial" w:cs="Arial"/>
          <w:sz w:val="24"/>
        </w:rPr>
      </w:pPr>
      <w:r>
        <w:rPr>
          <w:rFonts w:ascii="Arial" w:hAnsi="Arial" w:cs="Arial"/>
          <w:sz w:val="24"/>
        </w:rPr>
        <w:t>N</w:t>
      </w:r>
      <w:r w:rsidR="00E319DA">
        <w:rPr>
          <w:rFonts w:ascii="Arial" w:hAnsi="Arial" w:cs="Arial"/>
          <w:sz w:val="24"/>
        </w:rPr>
        <w:t>ext steps</w:t>
      </w:r>
      <w:r>
        <w:rPr>
          <w:rFonts w:ascii="Arial" w:hAnsi="Arial" w:cs="Arial"/>
          <w:sz w:val="24"/>
        </w:rPr>
        <w:t xml:space="preserve"> for</w:t>
      </w:r>
      <w:r w:rsidR="00E319DA">
        <w:rPr>
          <w:rFonts w:ascii="Arial" w:hAnsi="Arial" w:cs="Arial"/>
          <w:sz w:val="24"/>
        </w:rPr>
        <w:t xml:space="preserve"> November and December 2017 </w:t>
      </w:r>
      <w:r>
        <w:rPr>
          <w:rFonts w:ascii="Arial" w:hAnsi="Arial" w:cs="Arial"/>
          <w:sz w:val="24"/>
        </w:rPr>
        <w:t xml:space="preserve">are the development of proposals, with </w:t>
      </w:r>
      <w:r w:rsidR="00F64912">
        <w:rPr>
          <w:rFonts w:ascii="Arial" w:hAnsi="Arial" w:cs="Arial"/>
          <w:sz w:val="24"/>
        </w:rPr>
        <w:t xml:space="preserve">January </w:t>
      </w:r>
      <w:r>
        <w:rPr>
          <w:rFonts w:ascii="Arial" w:hAnsi="Arial" w:cs="Arial"/>
          <w:sz w:val="24"/>
        </w:rPr>
        <w:t xml:space="preserve">2018 being a </w:t>
      </w:r>
      <w:r w:rsidR="00F64912">
        <w:rPr>
          <w:rFonts w:ascii="Arial" w:hAnsi="Arial" w:cs="Arial"/>
          <w:sz w:val="24"/>
        </w:rPr>
        <w:t xml:space="preserve">focus on refining concepts and moving forward with the progression. </w:t>
      </w:r>
      <w:proofErr w:type="spellStart"/>
      <w:r w:rsidR="00F64912">
        <w:rPr>
          <w:rFonts w:ascii="Arial" w:hAnsi="Arial" w:cs="Arial"/>
          <w:sz w:val="24"/>
        </w:rPr>
        <w:t>M</w:t>
      </w:r>
      <w:r>
        <w:rPr>
          <w:rFonts w:ascii="Arial" w:hAnsi="Arial" w:cs="Arial"/>
          <w:sz w:val="24"/>
        </w:rPr>
        <w:t>Jo</w:t>
      </w:r>
      <w:proofErr w:type="spellEnd"/>
      <w:r w:rsidR="00F64912">
        <w:rPr>
          <w:rFonts w:ascii="Arial" w:hAnsi="Arial" w:cs="Arial"/>
          <w:sz w:val="24"/>
        </w:rPr>
        <w:t xml:space="preserve"> stated that there was to be a holistic approach </w:t>
      </w:r>
      <w:r w:rsidR="009B2DDC">
        <w:rPr>
          <w:rFonts w:ascii="Arial" w:hAnsi="Arial" w:cs="Arial"/>
          <w:sz w:val="24"/>
        </w:rPr>
        <w:t xml:space="preserve">ensuring the six groups looking at the individual </w:t>
      </w:r>
      <w:proofErr w:type="spellStart"/>
      <w:r w:rsidR="009B2DDC">
        <w:rPr>
          <w:rFonts w:ascii="Arial" w:hAnsi="Arial" w:cs="Arial"/>
          <w:sz w:val="24"/>
        </w:rPr>
        <w:t>AoLEs</w:t>
      </w:r>
      <w:proofErr w:type="spellEnd"/>
      <w:r w:rsidR="009B2DDC">
        <w:rPr>
          <w:rFonts w:ascii="Arial" w:hAnsi="Arial" w:cs="Arial"/>
          <w:sz w:val="24"/>
        </w:rPr>
        <w:t xml:space="preserve"> are joined up in their approach</w:t>
      </w:r>
      <w:r w:rsidR="00F64912">
        <w:rPr>
          <w:rFonts w:ascii="Arial" w:hAnsi="Arial" w:cs="Arial"/>
          <w:sz w:val="24"/>
        </w:rPr>
        <w:t xml:space="preserve">. </w:t>
      </w:r>
      <w:r w:rsidR="00E319DA" w:rsidRPr="00F64912">
        <w:rPr>
          <w:rFonts w:ascii="Arial" w:hAnsi="Arial" w:cs="Arial"/>
          <w:sz w:val="24"/>
        </w:rPr>
        <w:t xml:space="preserve">  </w:t>
      </w:r>
      <w:r w:rsidR="00242655" w:rsidRPr="00F64912">
        <w:rPr>
          <w:rFonts w:ascii="Arial" w:hAnsi="Arial" w:cs="Arial"/>
          <w:sz w:val="24"/>
        </w:rPr>
        <w:t xml:space="preserve">    </w:t>
      </w:r>
    </w:p>
    <w:p w:rsidR="007536D4" w:rsidRDefault="007536D4" w:rsidP="007536D4">
      <w:pPr>
        <w:pStyle w:val="ListParagraph"/>
        <w:spacing w:line="240" w:lineRule="auto"/>
        <w:rPr>
          <w:rFonts w:ascii="Arial" w:hAnsi="Arial" w:cs="Arial"/>
          <w:sz w:val="24"/>
        </w:rPr>
      </w:pPr>
    </w:p>
    <w:p w:rsidR="00242655" w:rsidRPr="009855BC" w:rsidRDefault="00242655" w:rsidP="007D4B5B">
      <w:pPr>
        <w:pStyle w:val="ListParagraph"/>
        <w:spacing w:line="240" w:lineRule="auto"/>
        <w:ind w:left="1134"/>
        <w:rPr>
          <w:rFonts w:ascii="Arial" w:hAnsi="Arial" w:cs="Arial"/>
          <w:b/>
          <w:sz w:val="24"/>
        </w:rPr>
      </w:pPr>
      <w:r w:rsidRPr="009855BC">
        <w:rPr>
          <w:rFonts w:ascii="Arial" w:hAnsi="Arial" w:cs="Arial"/>
          <w:b/>
          <w:sz w:val="24"/>
        </w:rPr>
        <w:t>Action</w:t>
      </w:r>
      <w:r w:rsidR="009B2DDC" w:rsidRPr="009855BC">
        <w:rPr>
          <w:rFonts w:ascii="Arial" w:hAnsi="Arial" w:cs="Arial"/>
          <w:b/>
          <w:sz w:val="24"/>
        </w:rPr>
        <w:t xml:space="preserve"> </w:t>
      </w:r>
      <w:r w:rsidR="002B1DC2">
        <w:rPr>
          <w:rFonts w:ascii="Arial" w:hAnsi="Arial" w:cs="Arial"/>
          <w:b/>
          <w:sz w:val="24"/>
        </w:rPr>
        <w:t>322</w:t>
      </w:r>
      <w:r w:rsidRPr="009855BC">
        <w:rPr>
          <w:rFonts w:ascii="Arial" w:hAnsi="Arial" w:cs="Arial"/>
          <w:b/>
          <w:sz w:val="24"/>
        </w:rPr>
        <w:t xml:space="preserve"> – </w:t>
      </w:r>
      <w:r w:rsidR="009767EF">
        <w:rPr>
          <w:rFonts w:ascii="Arial" w:hAnsi="Arial" w:cs="Arial"/>
          <w:sz w:val="24"/>
        </w:rPr>
        <w:t>L</w:t>
      </w:r>
      <w:r w:rsidR="009B2DDC" w:rsidRPr="00997BA0">
        <w:rPr>
          <w:rFonts w:ascii="Arial" w:hAnsi="Arial" w:cs="Arial"/>
          <w:sz w:val="24"/>
        </w:rPr>
        <w:t>inks to further information on the new curriculum development</w:t>
      </w:r>
      <w:r w:rsidR="009767EF">
        <w:rPr>
          <w:rFonts w:ascii="Arial" w:hAnsi="Arial" w:cs="Arial"/>
          <w:sz w:val="24"/>
        </w:rPr>
        <w:t xml:space="preserve"> to be provided (WG).</w:t>
      </w:r>
    </w:p>
    <w:p w:rsidR="00F64912" w:rsidRDefault="00F64912" w:rsidP="007536D4">
      <w:pPr>
        <w:pStyle w:val="ListParagraph"/>
        <w:spacing w:line="240" w:lineRule="auto"/>
        <w:rPr>
          <w:rFonts w:ascii="Arial" w:hAnsi="Arial" w:cs="Arial"/>
          <w:sz w:val="24"/>
        </w:rPr>
      </w:pPr>
    </w:p>
    <w:p w:rsidR="00F64912" w:rsidRDefault="00F64912" w:rsidP="00F64912">
      <w:pPr>
        <w:pStyle w:val="ListParagraph"/>
        <w:numPr>
          <w:ilvl w:val="1"/>
          <w:numId w:val="1"/>
        </w:numPr>
        <w:spacing w:line="240" w:lineRule="auto"/>
        <w:rPr>
          <w:rFonts w:ascii="Arial" w:hAnsi="Arial" w:cs="Arial"/>
          <w:sz w:val="24"/>
        </w:rPr>
      </w:pPr>
      <w:r w:rsidRPr="00F64912">
        <w:rPr>
          <w:rFonts w:ascii="Arial" w:hAnsi="Arial" w:cs="Arial"/>
          <w:sz w:val="24"/>
        </w:rPr>
        <w:t xml:space="preserve">MJ </w:t>
      </w:r>
      <w:r>
        <w:rPr>
          <w:rFonts w:ascii="Arial" w:hAnsi="Arial" w:cs="Arial"/>
          <w:sz w:val="24"/>
        </w:rPr>
        <w:t xml:space="preserve">explained that the </w:t>
      </w:r>
      <w:r w:rsidR="009767EF">
        <w:rPr>
          <w:rFonts w:ascii="Arial" w:hAnsi="Arial" w:cs="Arial"/>
          <w:sz w:val="24"/>
        </w:rPr>
        <w:t>P</w:t>
      </w:r>
      <w:r w:rsidR="009B2DDC">
        <w:rPr>
          <w:rFonts w:ascii="Arial" w:hAnsi="Arial" w:cs="Arial"/>
          <w:sz w:val="24"/>
        </w:rPr>
        <w:t xml:space="preserve">ioneer </w:t>
      </w:r>
      <w:r>
        <w:rPr>
          <w:rFonts w:ascii="Arial" w:hAnsi="Arial" w:cs="Arial"/>
          <w:sz w:val="24"/>
        </w:rPr>
        <w:t xml:space="preserve">schools had felt some tension with </w:t>
      </w:r>
      <w:r w:rsidR="009B2DDC">
        <w:rPr>
          <w:rFonts w:ascii="Arial" w:hAnsi="Arial" w:cs="Arial"/>
          <w:sz w:val="24"/>
        </w:rPr>
        <w:t xml:space="preserve">fulfilling their statutory data collection obligations alongside delivering the new style </w:t>
      </w:r>
      <w:proofErr w:type="spellStart"/>
      <w:r w:rsidR="009B2DDC">
        <w:rPr>
          <w:rFonts w:ascii="Arial" w:hAnsi="Arial" w:cs="Arial"/>
          <w:sz w:val="24"/>
        </w:rPr>
        <w:t>AoLEs</w:t>
      </w:r>
      <w:proofErr w:type="spellEnd"/>
      <w:r>
        <w:rPr>
          <w:rFonts w:ascii="Arial" w:hAnsi="Arial" w:cs="Arial"/>
          <w:sz w:val="24"/>
        </w:rPr>
        <w:t>.</w:t>
      </w:r>
    </w:p>
    <w:p w:rsidR="00F64912" w:rsidRDefault="00F64912" w:rsidP="00F64912">
      <w:pPr>
        <w:pStyle w:val="ListParagraph"/>
        <w:spacing w:line="240" w:lineRule="auto"/>
        <w:ind w:left="1080"/>
        <w:rPr>
          <w:rFonts w:ascii="Arial" w:hAnsi="Arial" w:cs="Arial"/>
          <w:sz w:val="24"/>
        </w:rPr>
      </w:pPr>
    </w:p>
    <w:p w:rsidR="009767EF" w:rsidRDefault="00C73DDF" w:rsidP="00F64912">
      <w:pPr>
        <w:pStyle w:val="ListParagraph"/>
        <w:numPr>
          <w:ilvl w:val="1"/>
          <w:numId w:val="1"/>
        </w:numPr>
        <w:spacing w:line="240" w:lineRule="auto"/>
        <w:rPr>
          <w:rFonts w:ascii="Arial" w:hAnsi="Arial" w:cs="Arial"/>
          <w:sz w:val="24"/>
        </w:rPr>
      </w:pPr>
      <w:r>
        <w:rPr>
          <w:rFonts w:ascii="Arial" w:hAnsi="Arial" w:cs="Arial"/>
          <w:sz w:val="24"/>
        </w:rPr>
        <w:t xml:space="preserve">JH asked how progress information is going to be recorded and RD advised that the groups would soon need to look at this. </w:t>
      </w:r>
      <w:r w:rsidR="00F64912">
        <w:rPr>
          <w:rFonts w:ascii="Arial" w:hAnsi="Arial" w:cs="Arial"/>
          <w:sz w:val="24"/>
        </w:rPr>
        <w:t xml:space="preserve">AM made the point that the naming convention </w:t>
      </w:r>
      <w:r w:rsidR="009767EF">
        <w:rPr>
          <w:rFonts w:ascii="Arial" w:hAnsi="Arial" w:cs="Arial"/>
          <w:sz w:val="24"/>
        </w:rPr>
        <w:t xml:space="preserve">for recording of pupil progress </w:t>
      </w:r>
      <w:r w:rsidR="00F64912">
        <w:rPr>
          <w:rFonts w:ascii="Arial" w:hAnsi="Arial" w:cs="Arial"/>
          <w:sz w:val="24"/>
        </w:rPr>
        <w:t xml:space="preserve">for software consistency needs to be in place sooner rather than later. </w:t>
      </w:r>
    </w:p>
    <w:p w:rsidR="00C73DDF" w:rsidRPr="009130E1" w:rsidRDefault="00C73DDF" w:rsidP="009130E1">
      <w:pPr>
        <w:spacing w:line="240" w:lineRule="auto"/>
        <w:ind w:left="1134"/>
        <w:rPr>
          <w:rFonts w:ascii="Arial" w:hAnsi="Arial" w:cs="Arial"/>
          <w:sz w:val="24"/>
        </w:rPr>
      </w:pPr>
      <w:r w:rsidRPr="009130E1">
        <w:rPr>
          <w:rFonts w:ascii="Arial" w:hAnsi="Arial" w:cs="Arial"/>
          <w:sz w:val="24"/>
        </w:rPr>
        <w:t xml:space="preserve">AM was keen to know if the DCF/LNF would remain as well as the </w:t>
      </w:r>
      <w:proofErr w:type="spellStart"/>
      <w:r w:rsidRPr="009130E1">
        <w:rPr>
          <w:rFonts w:ascii="Arial" w:hAnsi="Arial" w:cs="Arial"/>
          <w:sz w:val="24"/>
        </w:rPr>
        <w:t>AoLEs</w:t>
      </w:r>
      <w:proofErr w:type="spellEnd"/>
      <w:r w:rsidRPr="009130E1">
        <w:rPr>
          <w:rFonts w:ascii="Arial" w:hAnsi="Arial" w:cs="Arial"/>
          <w:sz w:val="24"/>
        </w:rPr>
        <w:t>, and also if the FPP would remain.</w:t>
      </w:r>
    </w:p>
    <w:p w:rsidR="00F64912" w:rsidRDefault="00F64912" w:rsidP="00F64912">
      <w:pPr>
        <w:pStyle w:val="ListParagraph"/>
        <w:numPr>
          <w:ilvl w:val="1"/>
          <w:numId w:val="1"/>
        </w:numPr>
        <w:spacing w:line="240" w:lineRule="auto"/>
        <w:rPr>
          <w:rFonts w:ascii="Arial" w:hAnsi="Arial" w:cs="Arial"/>
          <w:sz w:val="24"/>
        </w:rPr>
      </w:pPr>
      <w:r>
        <w:rPr>
          <w:rFonts w:ascii="Arial" w:hAnsi="Arial" w:cs="Arial"/>
          <w:sz w:val="24"/>
        </w:rPr>
        <w:lastRenderedPageBreak/>
        <w:t xml:space="preserve">MJ then said that there needs to be consistency as to how this new curriculum is being tracked in schools in relation to their targets. </w:t>
      </w:r>
    </w:p>
    <w:p w:rsidR="00F64912" w:rsidRPr="00F64912" w:rsidRDefault="00F64912" w:rsidP="00F64912">
      <w:pPr>
        <w:pStyle w:val="ListParagraph"/>
        <w:rPr>
          <w:rFonts w:ascii="Arial" w:hAnsi="Arial" w:cs="Arial"/>
          <w:sz w:val="24"/>
        </w:rPr>
      </w:pPr>
    </w:p>
    <w:p w:rsidR="00F64912" w:rsidRDefault="009A320D" w:rsidP="00F64912">
      <w:pPr>
        <w:pStyle w:val="ListParagraph"/>
        <w:numPr>
          <w:ilvl w:val="1"/>
          <w:numId w:val="1"/>
        </w:numPr>
        <w:spacing w:line="240" w:lineRule="auto"/>
        <w:rPr>
          <w:rFonts w:ascii="Arial" w:hAnsi="Arial" w:cs="Arial"/>
          <w:sz w:val="24"/>
        </w:rPr>
      </w:pPr>
      <w:proofErr w:type="spellStart"/>
      <w:r>
        <w:rPr>
          <w:rFonts w:ascii="Arial" w:hAnsi="Arial" w:cs="Arial"/>
          <w:sz w:val="24"/>
        </w:rPr>
        <w:t>MJo</w:t>
      </w:r>
      <w:proofErr w:type="spellEnd"/>
      <w:r>
        <w:rPr>
          <w:rFonts w:ascii="Arial" w:hAnsi="Arial" w:cs="Arial"/>
          <w:sz w:val="24"/>
        </w:rPr>
        <w:t xml:space="preserve"> and RD</w:t>
      </w:r>
      <w:r w:rsidR="00F64912">
        <w:rPr>
          <w:rFonts w:ascii="Arial" w:hAnsi="Arial" w:cs="Arial"/>
          <w:sz w:val="24"/>
        </w:rPr>
        <w:t xml:space="preserve"> both agreed that there will </w:t>
      </w:r>
      <w:r w:rsidR="009B2DDC">
        <w:rPr>
          <w:rFonts w:ascii="Arial" w:hAnsi="Arial" w:cs="Arial"/>
          <w:sz w:val="24"/>
        </w:rPr>
        <w:t xml:space="preserve">need to </w:t>
      </w:r>
      <w:r w:rsidR="00F64912">
        <w:rPr>
          <w:rFonts w:ascii="Arial" w:hAnsi="Arial" w:cs="Arial"/>
          <w:sz w:val="24"/>
        </w:rPr>
        <w:t xml:space="preserve">be coherence </w:t>
      </w:r>
      <w:r w:rsidR="009B2DDC">
        <w:rPr>
          <w:rFonts w:ascii="Arial" w:hAnsi="Arial" w:cs="Arial"/>
          <w:sz w:val="24"/>
        </w:rPr>
        <w:t xml:space="preserve">across the </w:t>
      </w:r>
      <w:proofErr w:type="spellStart"/>
      <w:r w:rsidR="009B2DDC">
        <w:rPr>
          <w:rFonts w:ascii="Arial" w:hAnsi="Arial" w:cs="Arial"/>
          <w:sz w:val="24"/>
        </w:rPr>
        <w:t>AoLEs</w:t>
      </w:r>
      <w:proofErr w:type="spellEnd"/>
      <w:r w:rsidR="009B2DDC">
        <w:rPr>
          <w:rFonts w:ascii="Arial" w:hAnsi="Arial" w:cs="Arial"/>
          <w:sz w:val="24"/>
        </w:rPr>
        <w:t xml:space="preserve"> </w:t>
      </w:r>
      <w:r w:rsidR="00F64912">
        <w:rPr>
          <w:rFonts w:ascii="Arial" w:hAnsi="Arial" w:cs="Arial"/>
          <w:sz w:val="24"/>
        </w:rPr>
        <w:t>and th</w:t>
      </w:r>
      <w:r w:rsidR="00997BA0">
        <w:rPr>
          <w:rFonts w:ascii="Arial" w:hAnsi="Arial" w:cs="Arial"/>
          <w:sz w:val="24"/>
        </w:rPr>
        <w:t>at</w:t>
      </w:r>
      <w:r w:rsidR="00F64912">
        <w:rPr>
          <w:rFonts w:ascii="Arial" w:hAnsi="Arial" w:cs="Arial"/>
          <w:sz w:val="24"/>
        </w:rPr>
        <w:t xml:space="preserve"> tools will</w:t>
      </w:r>
      <w:r w:rsidR="009B2DDC">
        <w:rPr>
          <w:rFonts w:ascii="Arial" w:hAnsi="Arial" w:cs="Arial"/>
          <w:sz w:val="24"/>
        </w:rPr>
        <w:t xml:space="preserve"> need to</w:t>
      </w:r>
      <w:r w:rsidR="00F64912">
        <w:rPr>
          <w:rFonts w:ascii="Arial" w:hAnsi="Arial" w:cs="Arial"/>
          <w:sz w:val="24"/>
        </w:rPr>
        <w:t xml:space="preserve"> be </w:t>
      </w:r>
      <w:r w:rsidR="009B2DDC">
        <w:rPr>
          <w:rFonts w:ascii="Arial" w:hAnsi="Arial" w:cs="Arial"/>
          <w:sz w:val="24"/>
        </w:rPr>
        <w:t xml:space="preserve">put </w:t>
      </w:r>
      <w:r w:rsidR="00F64912">
        <w:rPr>
          <w:rFonts w:ascii="Arial" w:hAnsi="Arial" w:cs="Arial"/>
          <w:sz w:val="24"/>
        </w:rPr>
        <w:t xml:space="preserve">in place to allow people on a school level to follow the principles. </w:t>
      </w:r>
    </w:p>
    <w:p w:rsidR="00935205" w:rsidRPr="00935205" w:rsidRDefault="00935205" w:rsidP="00935205">
      <w:pPr>
        <w:pStyle w:val="ListParagraph"/>
        <w:rPr>
          <w:rFonts w:ascii="Arial" w:hAnsi="Arial" w:cs="Arial"/>
          <w:sz w:val="24"/>
        </w:rPr>
      </w:pPr>
    </w:p>
    <w:p w:rsidR="009B2DDC" w:rsidRDefault="00997BA0" w:rsidP="009B2DDC">
      <w:pPr>
        <w:pStyle w:val="ListParagraph"/>
        <w:numPr>
          <w:ilvl w:val="1"/>
          <w:numId w:val="1"/>
        </w:numPr>
        <w:spacing w:line="240" w:lineRule="auto"/>
        <w:rPr>
          <w:rFonts w:ascii="Arial" w:hAnsi="Arial" w:cs="Arial"/>
          <w:sz w:val="24"/>
        </w:rPr>
      </w:pPr>
      <w:r>
        <w:rPr>
          <w:rFonts w:ascii="Arial" w:hAnsi="Arial" w:cs="Arial"/>
          <w:sz w:val="24"/>
        </w:rPr>
        <w:t xml:space="preserve">It was agreed by all that joint </w:t>
      </w:r>
      <w:r w:rsidR="00935205" w:rsidRPr="009B2DDC">
        <w:rPr>
          <w:rFonts w:ascii="Arial" w:hAnsi="Arial" w:cs="Arial"/>
          <w:sz w:val="24"/>
        </w:rPr>
        <w:t>working w</w:t>
      </w:r>
      <w:r>
        <w:rPr>
          <w:rFonts w:ascii="Arial" w:hAnsi="Arial" w:cs="Arial"/>
          <w:sz w:val="24"/>
        </w:rPr>
        <w:t>ould</w:t>
      </w:r>
      <w:r w:rsidR="00935205" w:rsidRPr="009B2DDC">
        <w:rPr>
          <w:rFonts w:ascii="Arial" w:hAnsi="Arial" w:cs="Arial"/>
          <w:sz w:val="24"/>
        </w:rPr>
        <w:t xml:space="preserve"> enable progression toward this</w:t>
      </w:r>
      <w:r>
        <w:rPr>
          <w:rFonts w:ascii="Arial" w:hAnsi="Arial" w:cs="Arial"/>
          <w:sz w:val="24"/>
        </w:rPr>
        <w:t xml:space="preserve"> and that a</w:t>
      </w:r>
      <w:r w:rsidR="00935205" w:rsidRPr="009B2DDC">
        <w:rPr>
          <w:rFonts w:ascii="Arial" w:hAnsi="Arial" w:cs="Arial"/>
          <w:sz w:val="24"/>
        </w:rPr>
        <w:t xml:space="preserve"> workshop </w:t>
      </w:r>
      <w:r>
        <w:rPr>
          <w:rFonts w:ascii="Arial" w:hAnsi="Arial" w:cs="Arial"/>
          <w:sz w:val="24"/>
        </w:rPr>
        <w:t>w</w:t>
      </w:r>
      <w:r w:rsidR="00935205" w:rsidRPr="009B2DDC">
        <w:rPr>
          <w:rFonts w:ascii="Arial" w:hAnsi="Arial" w:cs="Arial"/>
          <w:sz w:val="24"/>
        </w:rPr>
        <w:t xml:space="preserve">ould be a useful </w:t>
      </w:r>
      <w:r>
        <w:rPr>
          <w:rFonts w:ascii="Arial" w:hAnsi="Arial" w:cs="Arial"/>
          <w:sz w:val="24"/>
        </w:rPr>
        <w:t>way</w:t>
      </w:r>
      <w:r w:rsidR="00935205" w:rsidRPr="009B2DDC">
        <w:rPr>
          <w:rFonts w:ascii="Arial" w:hAnsi="Arial" w:cs="Arial"/>
          <w:sz w:val="24"/>
        </w:rPr>
        <w:t xml:space="preserve"> to </w:t>
      </w:r>
      <w:r>
        <w:rPr>
          <w:rFonts w:ascii="Arial" w:hAnsi="Arial" w:cs="Arial"/>
          <w:sz w:val="24"/>
        </w:rPr>
        <w:t xml:space="preserve">identify actions and start to put together a requirement to support schools and LAs in recording pupil progress. </w:t>
      </w:r>
    </w:p>
    <w:p w:rsidR="009B2DDC" w:rsidRPr="009855BC" w:rsidRDefault="009B2DDC" w:rsidP="009855BC">
      <w:pPr>
        <w:pStyle w:val="ListParagraph"/>
        <w:rPr>
          <w:rFonts w:ascii="Arial" w:hAnsi="Arial" w:cs="Arial"/>
          <w:sz w:val="24"/>
        </w:rPr>
      </w:pPr>
    </w:p>
    <w:p w:rsidR="00C73DDF" w:rsidRDefault="009B2DDC" w:rsidP="007D4B5B">
      <w:pPr>
        <w:pStyle w:val="ListParagraph"/>
        <w:spacing w:line="240" w:lineRule="auto"/>
        <w:ind w:left="1134"/>
        <w:rPr>
          <w:rFonts w:ascii="Arial" w:hAnsi="Arial" w:cs="Arial"/>
          <w:sz w:val="24"/>
        </w:rPr>
      </w:pPr>
      <w:r w:rsidRPr="009855BC">
        <w:rPr>
          <w:rFonts w:ascii="Arial" w:hAnsi="Arial" w:cs="Arial"/>
          <w:b/>
          <w:sz w:val="24"/>
        </w:rPr>
        <w:t xml:space="preserve">Action </w:t>
      </w:r>
      <w:r w:rsidR="002B1DC2">
        <w:rPr>
          <w:rFonts w:ascii="Arial" w:hAnsi="Arial" w:cs="Arial"/>
          <w:b/>
          <w:sz w:val="24"/>
        </w:rPr>
        <w:t>323</w:t>
      </w:r>
      <w:r w:rsidR="00997BA0">
        <w:rPr>
          <w:rFonts w:ascii="Arial" w:hAnsi="Arial" w:cs="Arial"/>
          <w:b/>
          <w:sz w:val="24"/>
        </w:rPr>
        <w:t xml:space="preserve"> – </w:t>
      </w:r>
      <w:r w:rsidR="00997BA0">
        <w:rPr>
          <w:rFonts w:ascii="Arial" w:hAnsi="Arial" w:cs="Arial"/>
          <w:sz w:val="24"/>
        </w:rPr>
        <w:t>Workshop session on curriculum development and recording progress to be arranged in the new year (WG).</w:t>
      </w:r>
    </w:p>
    <w:p w:rsidR="00C73DDF" w:rsidRDefault="00C73DDF" w:rsidP="007D4B5B">
      <w:pPr>
        <w:pStyle w:val="ListParagraph"/>
        <w:spacing w:line="240" w:lineRule="auto"/>
        <w:ind w:left="1134"/>
        <w:rPr>
          <w:rFonts w:ascii="Arial" w:hAnsi="Arial" w:cs="Arial"/>
          <w:sz w:val="24"/>
        </w:rPr>
      </w:pPr>
    </w:p>
    <w:p w:rsidR="00F64912" w:rsidRPr="009855BC" w:rsidRDefault="00C73DDF" w:rsidP="007D4B5B">
      <w:pPr>
        <w:pStyle w:val="ListParagraph"/>
        <w:spacing w:line="240" w:lineRule="auto"/>
        <w:ind w:left="1134"/>
        <w:rPr>
          <w:rFonts w:ascii="Arial" w:hAnsi="Arial" w:cs="Arial"/>
          <w:b/>
          <w:sz w:val="24"/>
        </w:rPr>
      </w:pPr>
      <w:r w:rsidRPr="00E0587D">
        <w:rPr>
          <w:rFonts w:ascii="Arial" w:hAnsi="Arial" w:cs="Arial"/>
          <w:b/>
          <w:sz w:val="24"/>
        </w:rPr>
        <w:t xml:space="preserve">Action </w:t>
      </w:r>
      <w:r w:rsidR="002B1DC2">
        <w:rPr>
          <w:rFonts w:ascii="Arial" w:hAnsi="Arial" w:cs="Arial"/>
          <w:b/>
          <w:sz w:val="24"/>
        </w:rPr>
        <w:t>324</w:t>
      </w:r>
      <w:r w:rsidRPr="00E0587D">
        <w:rPr>
          <w:rFonts w:ascii="Arial" w:hAnsi="Arial" w:cs="Arial"/>
          <w:b/>
          <w:sz w:val="24"/>
        </w:rPr>
        <w:t xml:space="preserve"> </w:t>
      </w:r>
      <w:r w:rsidRPr="00997BA0">
        <w:rPr>
          <w:rFonts w:ascii="Arial" w:hAnsi="Arial" w:cs="Arial"/>
          <w:sz w:val="24"/>
        </w:rPr>
        <w:t xml:space="preserve">– SDF to be </w:t>
      </w:r>
      <w:r>
        <w:rPr>
          <w:rFonts w:ascii="Arial" w:hAnsi="Arial" w:cs="Arial"/>
          <w:sz w:val="24"/>
        </w:rPr>
        <w:t>updated with the naming convention for recording pupil progress to ensure consistency across systems (WG).</w:t>
      </w:r>
    </w:p>
    <w:p w:rsidR="009B2DDC" w:rsidRPr="009B2DDC" w:rsidRDefault="009B2DDC" w:rsidP="009855BC">
      <w:pPr>
        <w:pStyle w:val="ListParagraph"/>
        <w:spacing w:line="240" w:lineRule="auto"/>
        <w:ind w:left="1080"/>
        <w:rPr>
          <w:rFonts w:ascii="Arial" w:hAnsi="Arial" w:cs="Arial"/>
          <w:sz w:val="24"/>
        </w:rPr>
      </w:pPr>
    </w:p>
    <w:p w:rsidR="00F64912" w:rsidRDefault="007536D4" w:rsidP="00F64912">
      <w:pPr>
        <w:pStyle w:val="ListParagraph"/>
        <w:numPr>
          <w:ilvl w:val="0"/>
          <w:numId w:val="1"/>
        </w:numPr>
        <w:spacing w:line="240" w:lineRule="auto"/>
        <w:rPr>
          <w:rFonts w:ascii="Arial" w:hAnsi="Arial" w:cs="Arial"/>
          <w:b/>
          <w:sz w:val="28"/>
        </w:rPr>
      </w:pPr>
      <w:r w:rsidRPr="007536D4">
        <w:rPr>
          <w:rFonts w:ascii="Arial" w:hAnsi="Arial" w:cs="Arial"/>
          <w:b/>
          <w:sz w:val="28"/>
        </w:rPr>
        <w:t>Post-16 2017, 2018</w:t>
      </w:r>
    </w:p>
    <w:p w:rsidR="00F64912" w:rsidRDefault="00F64912" w:rsidP="00F64912">
      <w:pPr>
        <w:pStyle w:val="ListParagraph"/>
        <w:spacing w:line="240" w:lineRule="auto"/>
        <w:rPr>
          <w:rFonts w:ascii="Arial" w:hAnsi="Arial" w:cs="Arial"/>
          <w:b/>
          <w:sz w:val="28"/>
        </w:rPr>
      </w:pPr>
    </w:p>
    <w:p w:rsidR="00F64912" w:rsidRDefault="00F8280B" w:rsidP="00F64912">
      <w:pPr>
        <w:pStyle w:val="ListParagraph"/>
        <w:numPr>
          <w:ilvl w:val="1"/>
          <w:numId w:val="1"/>
        </w:numPr>
        <w:spacing w:line="240" w:lineRule="auto"/>
        <w:rPr>
          <w:rFonts w:ascii="Arial" w:hAnsi="Arial" w:cs="Arial"/>
          <w:sz w:val="24"/>
        </w:rPr>
      </w:pPr>
      <w:r>
        <w:rPr>
          <w:rFonts w:ascii="Arial" w:hAnsi="Arial" w:cs="Arial"/>
          <w:sz w:val="24"/>
        </w:rPr>
        <w:t xml:space="preserve">LL confirmed that discussions had taken place before the meeting with Capita and </w:t>
      </w:r>
      <w:r w:rsidR="00997BA0">
        <w:rPr>
          <w:rFonts w:ascii="Arial" w:hAnsi="Arial" w:cs="Arial"/>
          <w:sz w:val="24"/>
        </w:rPr>
        <w:t xml:space="preserve">that </w:t>
      </w:r>
      <w:r w:rsidR="009B2DDC">
        <w:rPr>
          <w:rFonts w:ascii="Arial" w:hAnsi="Arial" w:cs="Arial"/>
          <w:sz w:val="24"/>
        </w:rPr>
        <w:t>actions will be followed up outside the meeting</w:t>
      </w:r>
      <w:r>
        <w:rPr>
          <w:rFonts w:ascii="Arial" w:hAnsi="Arial" w:cs="Arial"/>
          <w:sz w:val="24"/>
        </w:rPr>
        <w:t xml:space="preserve">. </w:t>
      </w:r>
    </w:p>
    <w:p w:rsidR="00F8280B" w:rsidRPr="00F64912" w:rsidRDefault="00F8280B" w:rsidP="00F8280B">
      <w:pPr>
        <w:pStyle w:val="ListParagraph"/>
        <w:spacing w:line="240" w:lineRule="auto"/>
        <w:ind w:left="1080"/>
        <w:rPr>
          <w:rFonts w:ascii="Arial" w:hAnsi="Arial" w:cs="Arial"/>
          <w:sz w:val="24"/>
        </w:rPr>
      </w:pPr>
    </w:p>
    <w:p w:rsidR="007536D4" w:rsidRDefault="007536D4" w:rsidP="007536D4">
      <w:pPr>
        <w:pStyle w:val="ListParagraph"/>
        <w:numPr>
          <w:ilvl w:val="0"/>
          <w:numId w:val="1"/>
        </w:numPr>
        <w:spacing w:line="240" w:lineRule="auto"/>
        <w:rPr>
          <w:rFonts w:ascii="Arial" w:hAnsi="Arial" w:cs="Arial"/>
          <w:b/>
          <w:sz w:val="28"/>
        </w:rPr>
      </w:pPr>
      <w:r>
        <w:rPr>
          <w:rFonts w:ascii="Arial" w:hAnsi="Arial" w:cs="Arial"/>
          <w:b/>
          <w:sz w:val="28"/>
        </w:rPr>
        <w:t>AOB</w:t>
      </w:r>
    </w:p>
    <w:p w:rsidR="00246630" w:rsidRPr="007536D4" w:rsidRDefault="00246630" w:rsidP="00246630">
      <w:pPr>
        <w:pStyle w:val="ListParagraph"/>
        <w:spacing w:line="240" w:lineRule="auto"/>
        <w:rPr>
          <w:rFonts w:ascii="Arial" w:hAnsi="Arial" w:cs="Arial"/>
          <w:b/>
          <w:sz w:val="28"/>
        </w:rPr>
      </w:pPr>
    </w:p>
    <w:p w:rsidR="00C73DDF" w:rsidRDefault="00C73DDF" w:rsidP="009130E1">
      <w:pPr>
        <w:pStyle w:val="ListParagraph"/>
        <w:numPr>
          <w:ilvl w:val="1"/>
          <w:numId w:val="1"/>
        </w:numPr>
        <w:spacing w:after="0" w:line="240" w:lineRule="auto"/>
        <w:ind w:left="1077"/>
        <w:rPr>
          <w:rFonts w:ascii="Arial" w:hAnsi="Arial" w:cs="Arial"/>
          <w:sz w:val="24"/>
        </w:rPr>
      </w:pPr>
      <w:r>
        <w:rPr>
          <w:rFonts w:ascii="Arial" w:hAnsi="Arial" w:cs="Arial"/>
          <w:sz w:val="24"/>
        </w:rPr>
        <w:t>The scheduling of Post-16 documents in the development cycle was discussed. It was agreed that the timescale for the 2019 specification would be December 2017 if there were significant changes, February/ March 2018 if minor changes.</w:t>
      </w:r>
    </w:p>
    <w:p w:rsidR="00C73DDF" w:rsidRPr="009130E1" w:rsidRDefault="00C73DDF" w:rsidP="009130E1">
      <w:pPr>
        <w:spacing w:after="0" w:line="240" w:lineRule="auto"/>
        <w:ind w:left="357"/>
        <w:rPr>
          <w:rFonts w:ascii="Arial" w:hAnsi="Arial" w:cs="Arial"/>
          <w:sz w:val="24"/>
        </w:rPr>
      </w:pPr>
    </w:p>
    <w:p w:rsidR="00353DEA" w:rsidRDefault="00EC5637" w:rsidP="00EC5637">
      <w:pPr>
        <w:pStyle w:val="ListParagraph"/>
        <w:numPr>
          <w:ilvl w:val="1"/>
          <w:numId w:val="1"/>
        </w:numPr>
        <w:spacing w:line="240" w:lineRule="auto"/>
        <w:rPr>
          <w:rFonts w:ascii="Arial" w:hAnsi="Arial" w:cs="Arial"/>
          <w:sz w:val="24"/>
        </w:rPr>
      </w:pPr>
      <w:r>
        <w:rPr>
          <w:rFonts w:ascii="Arial" w:hAnsi="Arial" w:cs="Arial"/>
          <w:sz w:val="24"/>
        </w:rPr>
        <w:t xml:space="preserve">AM </w:t>
      </w:r>
      <w:r w:rsidR="009B2DDC">
        <w:rPr>
          <w:rFonts w:ascii="Arial" w:hAnsi="Arial" w:cs="Arial"/>
          <w:sz w:val="24"/>
        </w:rPr>
        <w:t xml:space="preserve">raised </w:t>
      </w:r>
      <w:r>
        <w:rPr>
          <w:rFonts w:ascii="Arial" w:hAnsi="Arial" w:cs="Arial"/>
          <w:sz w:val="24"/>
        </w:rPr>
        <w:t xml:space="preserve">a point relating to the </w:t>
      </w:r>
      <w:r w:rsidR="00353DEA">
        <w:rPr>
          <w:rFonts w:ascii="Arial" w:hAnsi="Arial" w:cs="Arial"/>
          <w:sz w:val="24"/>
        </w:rPr>
        <w:t xml:space="preserve">Free Milk Schemes run by the </w:t>
      </w:r>
      <w:r>
        <w:rPr>
          <w:rFonts w:ascii="Arial" w:hAnsi="Arial" w:cs="Arial"/>
          <w:sz w:val="24"/>
        </w:rPr>
        <w:t>Department for Health</w:t>
      </w:r>
      <w:r w:rsidR="00EA0B74">
        <w:rPr>
          <w:rFonts w:ascii="Arial" w:hAnsi="Arial" w:cs="Arial"/>
          <w:sz w:val="24"/>
        </w:rPr>
        <w:t xml:space="preserve">. School </w:t>
      </w:r>
      <w:r w:rsidR="00353DEA">
        <w:rPr>
          <w:rFonts w:ascii="Arial" w:hAnsi="Arial" w:cs="Arial"/>
          <w:sz w:val="24"/>
        </w:rPr>
        <w:t>a</w:t>
      </w:r>
      <w:r w:rsidR="00EA0B74">
        <w:rPr>
          <w:rFonts w:ascii="Arial" w:hAnsi="Arial" w:cs="Arial"/>
          <w:sz w:val="24"/>
        </w:rPr>
        <w:t>dministration team</w:t>
      </w:r>
      <w:r w:rsidR="00353DEA">
        <w:rPr>
          <w:rFonts w:ascii="Arial" w:hAnsi="Arial" w:cs="Arial"/>
          <w:sz w:val="24"/>
        </w:rPr>
        <w:t>s</w:t>
      </w:r>
      <w:r w:rsidR="00EA0B74">
        <w:rPr>
          <w:rFonts w:ascii="Arial" w:hAnsi="Arial" w:cs="Arial"/>
          <w:sz w:val="24"/>
        </w:rPr>
        <w:t xml:space="preserve"> </w:t>
      </w:r>
      <w:r w:rsidR="00250CC7">
        <w:rPr>
          <w:rFonts w:ascii="Arial" w:hAnsi="Arial" w:cs="Arial"/>
          <w:sz w:val="24"/>
        </w:rPr>
        <w:t xml:space="preserve">receive a form </w:t>
      </w:r>
      <w:r w:rsidR="00353DEA">
        <w:rPr>
          <w:rFonts w:ascii="Arial" w:hAnsi="Arial" w:cs="Arial"/>
          <w:sz w:val="24"/>
        </w:rPr>
        <w:t>which is then filled</w:t>
      </w:r>
      <w:r w:rsidR="00250CC7">
        <w:rPr>
          <w:rFonts w:ascii="Arial" w:hAnsi="Arial" w:cs="Arial"/>
          <w:sz w:val="24"/>
        </w:rPr>
        <w:t xml:space="preserve"> in </w:t>
      </w:r>
      <w:r w:rsidR="00353DEA">
        <w:rPr>
          <w:rFonts w:ascii="Arial" w:hAnsi="Arial" w:cs="Arial"/>
          <w:sz w:val="24"/>
        </w:rPr>
        <w:t xml:space="preserve">and </w:t>
      </w:r>
      <w:r w:rsidR="00250CC7">
        <w:rPr>
          <w:rFonts w:ascii="Arial" w:hAnsi="Arial" w:cs="Arial"/>
          <w:sz w:val="24"/>
        </w:rPr>
        <w:t>uploaded on the school</w:t>
      </w:r>
      <w:r w:rsidR="00353DEA">
        <w:rPr>
          <w:rFonts w:ascii="Arial" w:hAnsi="Arial" w:cs="Arial"/>
          <w:sz w:val="24"/>
        </w:rPr>
        <w:t>’</w:t>
      </w:r>
      <w:r w:rsidR="00250CC7">
        <w:rPr>
          <w:rFonts w:ascii="Arial" w:hAnsi="Arial" w:cs="Arial"/>
          <w:sz w:val="24"/>
        </w:rPr>
        <w:t xml:space="preserve">s portal to Department of Health. LAs </w:t>
      </w:r>
      <w:r w:rsidR="009130E1">
        <w:rPr>
          <w:rFonts w:ascii="Arial" w:hAnsi="Arial" w:cs="Arial"/>
          <w:sz w:val="24"/>
        </w:rPr>
        <w:t xml:space="preserve">are not aware of the content of </w:t>
      </w:r>
      <w:r w:rsidR="00250CC7">
        <w:rPr>
          <w:rFonts w:ascii="Arial" w:hAnsi="Arial" w:cs="Arial"/>
          <w:sz w:val="24"/>
        </w:rPr>
        <w:t xml:space="preserve">this information and </w:t>
      </w:r>
      <w:r w:rsidR="004C30DF">
        <w:rPr>
          <w:rFonts w:ascii="Arial" w:hAnsi="Arial" w:cs="Arial"/>
          <w:sz w:val="24"/>
        </w:rPr>
        <w:t xml:space="preserve">it is </w:t>
      </w:r>
      <w:r w:rsidR="009130E1">
        <w:rPr>
          <w:rFonts w:ascii="Arial" w:hAnsi="Arial" w:cs="Arial"/>
          <w:sz w:val="24"/>
        </w:rPr>
        <w:t xml:space="preserve">believed to be </w:t>
      </w:r>
      <w:r w:rsidR="004C30DF">
        <w:rPr>
          <w:rFonts w:ascii="Arial" w:hAnsi="Arial" w:cs="Arial"/>
          <w:sz w:val="24"/>
        </w:rPr>
        <w:t xml:space="preserve">different to the </w:t>
      </w:r>
      <w:r w:rsidR="009130E1">
        <w:rPr>
          <w:rFonts w:ascii="Arial" w:hAnsi="Arial" w:cs="Arial"/>
          <w:sz w:val="24"/>
        </w:rPr>
        <w:t>data</w:t>
      </w:r>
      <w:r w:rsidR="004C30DF">
        <w:rPr>
          <w:rFonts w:ascii="Arial" w:hAnsi="Arial" w:cs="Arial"/>
          <w:sz w:val="24"/>
        </w:rPr>
        <w:t xml:space="preserve"> </w:t>
      </w:r>
      <w:r w:rsidR="00250CC7">
        <w:rPr>
          <w:rFonts w:ascii="Arial" w:hAnsi="Arial" w:cs="Arial"/>
          <w:sz w:val="24"/>
        </w:rPr>
        <w:t>collected in the PLASC collection.</w:t>
      </w:r>
    </w:p>
    <w:p w:rsidR="00353DEA" w:rsidRDefault="00353DEA" w:rsidP="009130E1">
      <w:pPr>
        <w:pStyle w:val="ListParagraph"/>
        <w:spacing w:line="240" w:lineRule="auto"/>
        <w:ind w:left="1080"/>
        <w:rPr>
          <w:rFonts w:ascii="Arial" w:hAnsi="Arial" w:cs="Arial"/>
          <w:sz w:val="24"/>
        </w:rPr>
      </w:pPr>
    </w:p>
    <w:p w:rsidR="00353DEA" w:rsidRPr="009855BC" w:rsidRDefault="00353DEA" w:rsidP="00353DEA">
      <w:pPr>
        <w:pStyle w:val="ListParagraph"/>
        <w:spacing w:line="240" w:lineRule="auto"/>
        <w:ind w:left="1134"/>
        <w:rPr>
          <w:rFonts w:ascii="Arial" w:hAnsi="Arial" w:cs="Arial"/>
          <w:b/>
          <w:sz w:val="24"/>
        </w:rPr>
      </w:pPr>
      <w:r w:rsidRPr="009855BC">
        <w:rPr>
          <w:rFonts w:ascii="Arial" w:hAnsi="Arial" w:cs="Arial"/>
          <w:b/>
          <w:sz w:val="24"/>
        </w:rPr>
        <w:t>Action</w:t>
      </w:r>
      <w:r>
        <w:rPr>
          <w:rFonts w:ascii="Arial" w:hAnsi="Arial" w:cs="Arial"/>
          <w:b/>
          <w:sz w:val="24"/>
        </w:rPr>
        <w:t xml:space="preserve"> </w:t>
      </w:r>
      <w:r w:rsidR="002B1DC2">
        <w:rPr>
          <w:rFonts w:ascii="Arial" w:hAnsi="Arial" w:cs="Arial"/>
          <w:b/>
          <w:sz w:val="24"/>
        </w:rPr>
        <w:t>325</w:t>
      </w:r>
      <w:r>
        <w:rPr>
          <w:rFonts w:ascii="Arial" w:hAnsi="Arial" w:cs="Arial"/>
          <w:b/>
          <w:sz w:val="24"/>
        </w:rPr>
        <w:t xml:space="preserve"> </w:t>
      </w:r>
      <w:r w:rsidRPr="009130E1">
        <w:rPr>
          <w:rFonts w:ascii="Arial" w:hAnsi="Arial" w:cs="Arial"/>
          <w:sz w:val="24"/>
        </w:rPr>
        <w:t>– Requirement for information from Department of Healt</w:t>
      </w:r>
      <w:r>
        <w:rPr>
          <w:rFonts w:ascii="Arial" w:hAnsi="Arial" w:cs="Arial"/>
          <w:sz w:val="24"/>
        </w:rPr>
        <w:t>h</w:t>
      </w:r>
      <w:r w:rsidRPr="009130E1">
        <w:rPr>
          <w:rFonts w:ascii="Arial" w:hAnsi="Arial" w:cs="Arial"/>
          <w:sz w:val="24"/>
        </w:rPr>
        <w:t xml:space="preserve"> to be investigated </w:t>
      </w:r>
      <w:r>
        <w:rPr>
          <w:rFonts w:ascii="Arial" w:hAnsi="Arial" w:cs="Arial"/>
          <w:sz w:val="24"/>
        </w:rPr>
        <w:t xml:space="preserve">with a view to reducing burdens and removing any duplication </w:t>
      </w:r>
      <w:r w:rsidRPr="009130E1">
        <w:rPr>
          <w:rFonts w:ascii="Arial" w:hAnsi="Arial" w:cs="Arial"/>
          <w:sz w:val="24"/>
        </w:rPr>
        <w:t>(WG).</w:t>
      </w:r>
      <w:r w:rsidRPr="009855BC">
        <w:rPr>
          <w:rFonts w:ascii="Arial" w:hAnsi="Arial" w:cs="Arial"/>
          <w:b/>
          <w:sz w:val="24"/>
        </w:rPr>
        <w:t xml:space="preserve"> </w:t>
      </w:r>
      <w:bookmarkStart w:id="0" w:name="_GoBack"/>
      <w:bookmarkEnd w:id="0"/>
    </w:p>
    <w:p w:rsidR="00D1085F" w:rsidRDefault="00D1085F" w:rsidP="00D1085F">
      <w:pPr>
        <w:pStyle w:val="ListParagraph"/>
        <w:spacing w:line="240" w:lineRule="auto"/>
        <w:ind w:left="1080"/>
        <w:rPr>
          <w:rFonts w:ascii="Arial" w:hAnsi="Arial" w:cs="Arial"/>
          <w:sz w:val="24"/>
        </w:rPr>
      </w:pPr>
    </w:p>
    <w:p w:rsidR="00250CC7" w:rsidRDefault="00D1085F" w:rsidP="009130E1">
      <w:pPr>
        <w:pStyle w:val="ListParagraph"/>
        <w:numPr>
          <w:ilvl w:val="1"/>
          <w:numId w:val="1"/>
        </w:numPr>
        <w:spacing w:after="0" w:line="240" w:lineRule="auto"/>
        <w:rPr>
          <w:rFonts w:ascii="Arial" w:hAnsi="Arial" w:cs="Arial"/>
          <w:sz w:val="24"/>
        </w:rPr>
      </w:pPr>
      <w:r>
        <w:rPr>
          <w:rFonts w:ascii="Arial" w:hAnsi="Arial" w:cs="Arial"/>
          <w:sz w:val="24"/>
        </w:rPr>
        <w:t xml:space="preserve">MJ </w:t>
      </w:r>
      <w:r w:rsidR="00353DEA">
        <w:rPr>
          <w:rFonts w:ascii="Arial" w:hAnsi="Arial" w:cs="Arial"/>
          <w:sz w:val="24"/>
        </w:rPr>
        <w:t xml:space="preserve">queried whether the reported 6 week delay with Universal Credit might impact on the availability of </w:t>
      </w:r>
      <w:r>
        <w:rPr>
          <w:rFonts w:ascii="Arial" w:hAnsi="Arial" w:cs="Arial"/>
          <w:sz w:val="24"/>
        </w:rPr>
        <w:t xml:space="preserve">FSM </w:t>
      </w:r>
      <w:r w:rsidR="00353DEA">
        <w:rPr>
          <w:rFonts w:ascii="Arial" w:hAnsi="Arial" w:cs="Arial"/>
          <w:sz w:val="24"/>
        </w:rPr>
        <w:t xml:space="preserve">eligibility data for PLASC. Universal Credit goes live in the LA area </w:t>
      </w:r>
      <w:r>
        <w:rPr>
          <w:rFonts w:ascii="Arial" w:hAnsi="Arial" w:cs="Arial"/>
          <w:sz w:val="24"/>
        </w:rPr>
        <w:t>on 13</w:t>
      </w:r>
      <w:r w:rsidRPr="00D1085F">
        <w:rPr>
          <w:rFonts w:ascii="Arial" w:hAnsi="Arial" w:cs="Arial"/>
          <w:sz w:val="24"/>
          <w:vertAlign w:val="superscript"/>
        </w:rPr>
        <w:t>th</w:t>
      </w:r>
      <w:r>
        <w:rPr>
          <w:rFonts w:ascii="Arial" w:hAnsi="Arial" w:cs="Arial"/>
          <w:sz w:val="24"/>
        </w:rPr>
        <w:t xml:space="preserve"> December </w:t>
      </w:r>
      <w:r w:rsidR="00353DEA">
        <w:rPr>
          <w:rFonts w:ascii="Arial" w:hAnsi="Arial" w:cs="Arial"/>
          <w:sz w:val="24"/>
        </w:rPr>
        <w:t>2017</w:t>
      </w:r>
      <w:r>
        <w:rPr>
          <w:rFonts w:ascii="Arial" w:hAnsi="Arial" w:cs="Arial"/>
          <w:sz w:val="24"/>
        </w:rPr>
        <w:t>.</w:t>
      </w:r>
      <w:r w:rsidR="00353DEA">
        <w:rPr>
          <w:rFonts w:ascii="Arial" w:hAnsi="Arial" w:cs="Arial"/>
          <w:sz w:val="24"/>
        </w:rPr>
        <w:t xml:space="preserve"> </w:t>
      </w:r>
      <w:r>
        <w:rPr>
          <w:rFonts w:ascii="Arial" w:hAnsi="Arial" w:cs="Arial"/>
          <w:sz w:val="24"/>
        </w:rPr>
        <w:t xml:space="preserve"> </w:t>
      </w:r>
      <w:r w:rsidR="00353DEA">
        <w:rPr>
          <w:rFonts w:ascii="Arial" w:hAnsi="Arial" w:cs="Arial"/>
          <w:sz w:val="24"/>
        </w:rPr>
        <w:t>LL advised that the date range for the submission of PLASC should be sufficient to resubmit data if needed.</w:t>
      </w:r>
    </w:p>
    <w:p w:rsidR="009130E1" w:rsidRPr="009130E1" w:rsidRDefault="009130E1" w:rsidP="009130E1">
      <w:pPr>
        <w:spacing w:after="0" w:line="240" w:lineRule="auto"/>
        <w:ind w:left="360"/>
        <w:rPr>
          <w:rFonts w:ascii="Arial" w:hAnsi="Arial" w:cs="Arial"/>
          <w:sz w:val="24"/>
        </w:rPr>
      </w:pPr>
    </w:p>
    <w:p w:rsidR="009130E1" w:rsidRDefault="009130E1" w:rsidP="00EC5637">
      <w:pPr>
        <w:pStyle w:val="ListParagraph"/>
        <w:numPr>
          <w:ilvl w:val="1"/>
          <w:numId w:val="1"/>
        </w:numPr>
        <w:spacing w:line="240" w:lineRule="auto"/>
        <w:rPr>
          <w:rFonts w:ascii="Arial" w:hAnsi="Arial" w:cs="Arial"/>
          <w:sz w:val="24"/>
        </w:rPr>
      </w:pPr>
      <w:r>
        <w:rPr>
          <w:rFonts w:ascii="Arial" w:hAnsi="Arial" w:cs="Arial"/>
          <w:sz w:val="24"/>
        </w:rPr>
        <w:t>LL advised that a review of Attendance codes was scheduled for this year. Further information would be provided when known, but wholesale changes were not expected.</w:t>
      </w:r>
    </w:p>
    <w:p w:rsidR="009130E1" w:rsidRPr="009130E1" w:rsidRDefault="009130E1" w:rsidP="009130E1">
      <w:pPr>
        <w:pStyle w:val="ListParagraph"/>
        <w:rPr>
          <w:rFonts w:ascii="Arial" w:hAnsi="Arial" w:cs="Arial"/>
          <w:sz w:val="24"/>
        </w:rPr>
      </w:pPr>
    </w:p>
    <w:p w:rsidR="009130E1" w:rsidRDefault="009130E1" w:rsidP="00EC5637">
      <w:pPr>
        <w:pStyle w:val="ListParagraph"/>
        <w:numPr>
          <w:ilvl w:val="1"/>
          <w:numId w:val="1"/>
        </w:numPr>
        <w:spacing w:line="240" w:lineRule="auto"/>
        <w:rPr>
          <w:rFonts w:ascii="Arial" w:hAnsi="Arial" w:cs="Arial"/>
          <w:sz w:val="24"/>
        </w:rPr>
      </w:pPr>
      <w:proofErr w:type="spellStart"/>
      <w:r>
        <w:rPr>
          <w:rFonts w:ascii="Arial" w:hAnsi="Arial" w:cs="Arial"/>
          <w:sz w:val="24"/>
        </w:rPr>
        <w:t>JHo</w:t>
      </w:r>
      <w:proofErr w:type="spellEnd"/>
      <w:r>
        <w:rPr>
          <w:rFonts w:ascii="Arial" w:hAnsi="Arial" w:cs="Arial"/>
          <w:sz w:val="24"/>
        </w:rPr>
        <w:t xml:space="preserve"> advised that the identification of service children was currently being considered in Wales</w:t>
      </w:r>
    </w:p>
    <w:p w:rsidR="00D1085F" w:rsidRPr="00D1085F" w:rsidRDefault="00D1085F" w:rsidP="00D1085F">
      <w:pPr>
        <w:pStyle w:val="ListParagraph"/>
        <w:rPr>
          <w:rFonts w:ascii="Arial" w:hAnsi="Arial" w:cs="Arial"/>
          <w:sz w:val="24"/>
        </w:rPr>
      </w:pPr>
    </w:p>
    <w:p w:rsidR="00D1085F" w:rsidRDefault="00D1085F" w:rsidP="00EC5637">
      <w:pPr>
        <w:pStyle w:val="ListParagraph"/>
        <w:numPr>
          <w:ilvl w:val="1"/>
          <w:numId w:val="1"/>
        </w:numPr>
        <w:spacing w:line="240" w:lineRule="auto"/>
        <w:rPr>
          <w:rFonts w:ascii="Arial" w:hAnsi="Arial" w:cs="Arial"/>
          <w:sz w:val="24"/>
        </w:rPr>
      </w:pPr>
      <w:r>
        <w:rPr>
          <w:rFonts w:ascii="Arial" w:hAnsi="Arial" w:cs="Arial"/>
          <w:sz w:val="24"/>
        </w:rPr>
        <w:t xml:space="preserve">DG asked for an </w:t>
      </w:r>
      <w:r w:rsidR="009A6E56">
        <w:rPr>
          <w:rFonts w:ascii="Arial" w:hAnsi="Arial" w:cs="Arial"/>
          <w:sz w:val="24"/>
        </w:rPr>
        <w:t>update on the implementation of Individual Development Plans (</w:t>
      </w:r>
      <w:r>
        <w:rPr>
          <w:rFonts w:ascii="Arial" w:hAnsi="Arial" w:cs="Arial"/>
          <w:sz w:val="24"/>
        </w:rPr>
        <w:t>IDP</w:t>
      </w:r>
      <w:r w:rsidR="009A6E56">
        <w:rPr>
          <w:rFonts w:ascii="Arial" w:hAnsi="Arial" w:cs="Arial"/>
          <w:sz w:val="24"/>
        </w:rPr>
        <w:t xml:space="preserve">s) in Wales. LL advised that the timescale for implementation had been put back slightly but that a fuller update could be sent out after the meeting. </w:t>
      </w:r>
    </w:p>
    <w:p w:rsidR="00D1085F" w:rsidRPr="00D1085F" w:rsidRDefault="00D1085F" w:rsidP="00D1085F">
      <w:pPr>
        <w:pStyle w:val="ListParagraph"/>
        <w:rPr>
          <w:rFonts w:ascii="Arial" w:hAnsi="Arial" w:cs="Arial"/>
          <w:sz w:val="24"/>
        </w:rPr>
      </w:pPr>
    </w:p>
    <w:p w:rsidR="00D1085F" w:rsidRPr="009855BC" w:rsidRDefault="00D1085F" w:rsidP="00997BA0">
      <w:pPr>
        <w:pStyle w:val="ListParagraph"/>
        <w:spacing w:line="240" w:lineRule="auto"/>
        <w:ind w:left="1134"/>
        <w:rPr>
          <w:rFonts w:ascii="Arial" w:hAnsi="Arial" w:cs="Arial"/>
          <w:b/>
          <w:sz w:val="24"/>
        </w:rPr>
      </w:pPr>
      <w:r w:rsidRPr="009855BC">
        <w:rPr>
          <w:rFonts w:ascii="Arial" w:hAnsi="Arial" w:cs="Arial"/>
          <w:b/>
          <w:sz w:val="24"/>
        </w:rPr>
        <w:t>Action</w:t>
      </w:r>
      <w:r w:rsidR="004C30DF">
        <w:rPr>
          <w:rFonts w:ascii="Arial" w:hAnsi="Arial" w:cs="Arial"/>
          <w:b/>
          <w:sz w:val="24"/>
        </w:rPr>
        <w:t xml:space="preserve"> </w:t>
      </w:r>
      <w:r w:rsidR="002B1DC2">
        <w:rPr>
          <w:rFonts w:ascii="Arial" w:hAnsi="Arial" w:cs="Arial"/>
          <w:b/>
          <w:sz w:val="24"/>
        </w:rPr>
        <w:t>326</w:t>
      </w:r>
      <w:r w:rsidRPr="009855BC">
        <w:rPr>
          <w:rFonts w:ascii="Arial" w:hAnsi="Arial" w:cs="Arial"/>
          <w:b/>
          <w:sz w:val="24"/>
        </w:rPr>
        <w:t xml:space="preserve"> </w:t>
      </w:r>
      <w:r w:rsidRPr="009130E1">
        <w:rPr>
          <w:rFonts w:ascii="Arial" w:hAnsi="Arial" w:cs="Arial"/>
          <w:sz w:val="24"/>
        </w:rPr>
        <w:t xml:space="preserve">– </w:t>
      </w:r>
      <w:r w:rsidR="004C30DF" w:rsidRPr="009130E1">
        <w:rPr>
          <w:rFonts w:ascii="Arial" w:hAnsi="Arial" w:cs="Arial"/>
          <w:sz w:val="24"/>
        </w:rPr>
        <w:t xml:space="preserve">WG to </w:t>
      </w:r>
      <w:r w:rsidRPr="009130E1">
        <w:rPr>
          <w:rFonts w:ascii="Arial" w:hAnsi="Arial" w:cs="Arial"/>
          <w:sz w:val="24"/>
        </w:rPr>
        <w:t>send an update</w:t>
      </w:r>
      <w:r w:rsidR="009A6E56" w:rsidRPr="009130E1">
        <w:rPr>
          <w:rFonts w:ascii="Arial" w:hAnsi="Arial" w:cs="Arial"/>
          <w:sz w:val="24"/>
        </w:rPr>
        <w:t xml:space="preserve"> on the implementation of IDPs.</w:t>
      </w:r>
      <w:r w:rsidRPr="009855BC">
        <w:rPr>
          <w:rFonts w:ascii="Arial" w:hAnsi="Arial" w:cs="Arial"/>
          <w:b/>
          <w:sz w:val="24"/>
        </w:rPr>
        <w:t xml:space="preserve"> </w:t>
      </w:r>
    </w:p>
    <w:p w:rsidR="00D1085F" w:rsidRDefault="00D1085F" w:rsidP="00D1085F">
      <w:pPr>
        <w:pStyle w:val="ListParagraph"/>
        <w:spacing w:line="240" w:lineRule="auto"/>
        <w:rPr>
          <w:rFonts w:ascii="Arial" w:hAnsi="Arial" w:cs="Arial"/>
          <w:sz w:val="24"/>
        </w:rPr>
      </w:pPr>
    </w:p>
    <w:p w:rsidR="00C73DDF" w:rsidRDefault="00D1085F" w:rsidP="00D1085F">
      <w:pPr>
        <w:pStyle w:val="ListParagraph"/>
        <w:numPr>
          <w:ilvl w:val="1"/>
          <w:numId w:val="1"/>
        </w:numPr>
        <w:spacing w:line="240" w:lineRule="auto"/>
        <w:rPr>
          <w:rFonts w:ascii="Arial" w:hAnsi="Arial" w:cs="Arial"/>
          <w:sz w:val="24"/>
        </w:rPr>
      </w:pPr>
      <w:r w:rsidRPr="00D1085F">
        <w:rPr>
          <w:rFonts w:ascii="Arial" w:hAnsi="Arial" w:cs="Arial"/>
          <w:sz w:val="24"/>
        </w:rPr>
        <w:t xml:space="preserve">DG </w:t>
      </w:r>
      <w:r>
        <w:rPr>
          <w:rFonts w:ascii="Arial" w:hAnsi="Arial" w:cs="Arial"/>
          <w:sz w:val="24"/>
        </w:rPr>
        <w:t xml:space="preserve">asked for an update on the 30 hour pilot </w:t>
      </w:r>
      <w:r w:rsidR="00C73DDF">
        <w:rPr>
          <w:rFonts w:ascii="Arial" w:hAnsi="Arial" w:cs="Arial"/>
          <w:sz w:val="24"/>
        </w:rPr>
        <w:t>for</w:t>
      </w:r>
      <w:r>
        <w:rPr>
          <w:rFonts w:ascii="Arial" w:hAnsi="Arial" w:cs="Arial"/>
          <w:sz w:val="24"/>
        </w:rPr>
        <w:t xml:space="preserve"> free child care.</w:t>
      </w:r>
    </w:p>
    <w:p w:rsidR="004C30DF" w:rsidRPr="009130E1" w:rsidRDefault="004C30DF" w:rsidP="009130E1">
      <w:pPr>
        <w:ind w:left="1134"/>
        <w:rPr>
          <w:rFonts w:ascii="Arial" w:hAnsi="Arial" w:cs="Arial"/>
          <w:sz w:val="24"/>
        </w:rPr>
      </w:pPr>
      <w:r w:rsidRPr="009130E1">
        <w:rPr>
          <w:rFonts w:ascii="Arial" w:hAnsi="Arial" w:cs="Arial"/>
          <w:b/>
          <w:sz w:val="24"/>
        </w:rPr>
        <w:t xml:space="preserve">Action </w:t>
      </w:r>
      <w:r w:rsidR="002B1DC2">
        <w:rPr>
          <w:rFonts w:ascii="Arial" w:hAnsi="Arial" w:cs="Arial"/>
          <w:b/>
          <w:sz w:val="24"/>
        </w:rPr>
        <w:t>327</w:t>
      </w:r>
      <w:r w:rsidRPr="009130E1">
        <w:rPr>
          <w:rFonts w:ascii="Arial" w:hAnsi="Arial" w:cs="Arial"/>
          <w:b/>
          <w:sz w:val="24"/>
        </w:rPr>
        <w:t xml:space="preserve"> </w:t>
      </w:r>
      <w:r w:rsidRPr="009130E1">
        <w:rPr>
          <w:rFonts w:ascii="Arial" w:hAnsi="Arial" w:cs="Arial"/>
          <w:sz w:val="24"/>
        </w:rPr>
        <w:t xml:space="preserve">– WG to provide an update on the 30 hour pilot for free child care </w:t>
      </w:r>
    </w:p>
    <w:p w:rsidR="004C30DF" w:rsidRPr="00D1085F" w:rsidRDefault="004C30DF" w:rsidP="00D1085F">
      <w:pPr>
        <w:spacing w:line="240" w:lineRule="auto"/>
        <w:ind w:left="360"/>
        <w:rPr>
          <w:rFonts w:ascii="Arial" w:hAnsi="Arial" w:cs="Arial"/>
          <w:sz w:val="24"/>
        </w:rPr>
      </w:pPr>
    </w:p>
    <w:sectPr w:rsidR="004C30DF" w:rsidRPr="00D108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8B" w:rsidRDefault="001E6C8B" w:rsidP="00F63034">
      <w:pPr>
        <w:spacing w:after="0" w:line="240" w:lineRule="auto"/>
      </w:pPr>
      <w:r>
        <w:separator/>
      </w:r>
    </w:p>
  </w:endnote>
  <w:endnote w:type="continuationSeparator" w:id="0">
    <w:p w:rsidR="001E6C8B" w:rsidRDefault="001E6C8B" w:rsidP="00F6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78492"/>
      <w:docPartObj>
        <w:docPartGallery w:val="Page Numbers (Bottom of Page)"/>
        <w:docPartUnique/>
      </w:docPartObj>
    </w:sdtPr>
    <w:sdtEndPr>
      <w:rPr>
        <w:noProof/>
      </w:rPr>
    </w:sdtEndPr>
    <w:sdtContent>
      <w:p w:rsidR="001E6C8B" w:rsidRDefault="001E6C8B">
        <w:pPr>
          <w:pStyle w:val="Footer"/>
          <w:jc w:val="center"/>
        </w:pPr>
        <w:r>
          <w:fldChar w:fldCharType="begin"/>
        </w:r>
        <w:r>
          <w:instrText xml:space="preserve"> PAGE   \* MERGEFORMAT </w:instrText>
        </w:r>
        <w:r>
          <w:fldChar w:fldCharType="separate"/>
        </w:r>
        <w:r w:rsidR="00645F28">
          <w:rPr>
            <w:noProof/>
          </w:rPr>
          <w:t>7</w:t>
        </w:r>
        <w:r>
          <w:rPr>
            <w:noProof/>
          </w:rPr>
          <w:fldChar w:fldCharType="end"/>
        </w:r>
      </w:p>
    </w:sdtContent>
  </w:sdt>
  <w:p w:rsidR="001E6C8B" w:rsidRDefault="001E6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8B" w:rsidRDefault="001E6C8B" w:rsidP="00F63034">
      <w:pPr>
        <w:spacing w:after="0" w:line="240" w:lineRule="auto"/>
      </w:pPr>
      <w:r>
        <w:separator/>
      </w:r>
    </w:p>
  </w:footnote>
  <w:footnote w:type="continuationSeparator" w:id="0">
    <w:p w:rsidR="001E6C8B" w:rsidRDefault="001E6C8B" w:rsidP="00F6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E1"/>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645F1E"/>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0B01E7"/>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C780931"/>
    <w:multiLevelType w:val="hybridMultilevel"/>
    <w:tmpl w:val="8B5A6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E31823"/>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49B4AB9"/>
    <w:multiLevelType w:val="hybridMultilevel"/>
    <w:tmpl w:val="CB4CCC22"/>
    <w:lvl w:ilvl="0" w:tplc="3D00784E">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251698"/>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D4"/>
    <w:rsid w:val="00086AAE"/>
    <w:rsid w:val="000F3BDE"/>
    <w:rsid w:val="001E1CB8"/>
    <w:rsid w:val="001E6C8B"/>
    <w:rsid w:val="001F3445"/>
    <w:rsid w:val="002340FB"/>
    <w:rsid w:val="00242655"/>
    <w:rsid w:val="00246630"/>
    <w:rsid w:val="00250CC7"/>
    <w:rsid w:val="00255B1D"/>
    <w:rsid w:val="002760EE"/>
    <w:rsid w:val="0028030F"/>
    <w:rsid w:val="002970D4"/>
    <w:rsid w:val="002B1DC2"/>
    <w:rsid w:val="00342BEB"/>
    <w:rsid w:val="003513C0"/>
    <w:rsid w:val="00353DEA"/>
    <w:rsid w:val="003724F1"/>
    <w:rsid w:val="003B6E33"/>
    <w:rsid w:val="003E5524"/>
    <w:rsid w:val="00451B5B"/>
    <w:rsid w:val="004C30DF"/>
    <w:rsid w:val="004F2A25"/>
    <w:rsid w:val="004F73E1"/>
    <w:rsid w:val="00501CD6"/>
    <w:rsid w:val="00552CFB"/>
    <w:rsid w:val="00645F28"/>
    <w:rsid w:val="006504CC"/>
    <w:rsid w:val="00666934"/>
    <w:rsid w:val="0067094E"/>
    <w:rsid w:val="006D6238"/>
    <w:rsid w:val="006D75E9"/>
    <w:rsid w:val="006E7FFE"/>
    <w:rsid w:val="00722889"/>
    <w:rsid w:val="007536D4"/>
    <w:rsid w:val="007D4B5B"/>
    <w:rsid w:val="0083617B"/>
    <w:rsid w:val="008A445D"/>
    <w:rsid w:val="008F4823"/>
    <w:rsid w:val="009130E1"/>
    <w:rsid w:val="00935205"/>
    <w:rsid w:val="009767EF"/>
    <w:rsid w:val="009855BC"/>
    <w:rsid w:val="00997BA0"/>
    <w:rsid w:val="009A320D"/>
    <w:rsid w:val="009A6E56"/>
    <w:rsid w:val="009B2DDC"/>
    <w:rsid w:val="009B4B9B"/>
    <w:rsid w:val="009D3F6E"/>
    <w:rsid w:val="00AA155C"/>
    <w:rsid w:val="00AC00F4"/>
    <w:rsid w:val="00B40DAB"/>
    <w:rsid w:val="00BC23BF"/>
    <w:rsid w:val="00BF1662"/>
    <w:rsid w:val="00BF489B"/>
    <w:rsid w:val="00C73DDF"/>
    <w:rsid w:val="00CB01E0"/>
    <w:rsid w:val="00D1085F"/>
    <w:rsid w:val="00D40586"/>
    <w:rsid w:val="00D8684C"/>
    <w:rsid w:val="00E319DA"/>
    <w:rsid w:val="00E565FC"/>
    <w:rsid w:val="00E66991"/>
    <w:rsid w:val="00EA0B74"/>
    <w:rsid w:val="00EC3F26"/>
    <w:rsid w:val="00EC5637"/>
    <w:rsid w:val="00ED5D6C"/>
    <w:rsid w:val="00F63034"/>
    <w:rsid w:val="00F64912"/>
    <w:rsid w:val="00F8280B"/>
    <w:rsid w:val="00FB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semiHidden/>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semiHidden/>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semiHidden/>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semiHidden/>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xml" Id="R5a65f7ab71714d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A19813859</value>
    </field>
    <field name="Objective-Title">
      <value order="0">2017/11/07 - Minutes</value>
    </field>
    <field name="Objective-Description">
      <value order="0"/>
    </field>
    <field name="Objective-CreationStamp">
      <value order="0">2017-11-07T15:55:52Z</value>
    </field>
    <field name="Objective-IsApproved">
      <value order="0">false</value>
    </field>
    <field name="Objective-IsPublished">
      <value order="0">true</value>
    </field>
    <field name="Objective-DatePublished">
      <value order="0">2018-02-01T14:01:38Z</value>
    </field>
    <field name="Objective-ModificationStamp">
      <value order="0">2018-02-01T14:01:37Z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IMS:Software Developers' Forum (SDF) - 2017-2018 - Agenda Minutes &amp; Papers:.SDF 7 Nov 2017</value>
    </field>
    <field name="Objective-Parent">
      <value order="0">.SDF 7 Nov 2017</value>
    </field>
    <field name="Objective-State">
      <value order="0">Published</value>
    </field>
    <field name="Objective-VersionId">
      <value order="0">vA42177593</value>
    </field>
    <field name="Objective-Version">
      <value order="0">6.0</value>
    </field>
    <field name="Objective-VersionNumber">
      <value order="0">11</value>
    </field>
    <field name="Objective-VersionComment">
      <value order="0"/>
    </field>
    <field name="Objective-FileNumber">
      <value order="0">qA1285278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3637B252</Template>
  <TotalTime>2171</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De'Abreu, Alice (OFMCO - Legal Services Department)</dc:creator>
  <cp:lastModifiedBy>De'Abreu, Alice (OFMCO - Legal Services Department)</cp:lastModifiedBy>
  <cp:revision>23</cp:revision>
  <cp:lastPrinted>2018-01-31T11:03:00Z</cp:lastPrinted>
  <dcterms:created xsi:type="dcterms:W3CDTF">2017-11-07T14:07:00Z</dcterms:created>
  <dcterms:modified xsi:type="dcterms:W3CDTF">2018-02-01T15:01:00Z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A19813859</vt:lpwstr>
  </property>
  <property fmtid="{D5CDD505-2E9C-101B-9397-08002B2CF9AE}" pid="4" name="Objective-Title">
    <vt:lpwstr>2017/11/07 - Minutes</vt:lpwstr>
  </property>
  <property fmtid="{D5CDD505-2E9C-101B-9397-08002B2CF9AE}" pid="5" name="Objective-Comment">
    <vt:lpwstr/>
  </property>
  <property fmtid="{D5CDD505-2E9C-101B-9397-08002B2CF9AE}" pid="6" name="Objective-CreationStamp">
    <vt:filetime>2017-11-09T13:47:46Z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2018-02-01T14:01:38Z</vt:filetime>
  </property>
  <property fmtid="{D5CDD505-2E9C-101B-9397-08002B2CF9AE}" pid="10" name="Objective-ModificationStamp">
    <vt:filetime>2018-02-01T14:01:37Z</vt:filetime>
  </property>
  <property fmtid="{D5CDD505-2E9C-101B-9397-08002B2CF9AE}" pid="11" name="Objective-Owner">
    <vt:lpwstr>De'Abreu, Alice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IMS:Software Developers' Forum (SDF) - 2017-2018 - Agenda Minutes &amp; Papers:.SDF 7 Nov 2017:</vt:lpwstr>
  </property>
  <property fmtid="{D5CDD505-2E9C-101B-9397-08002B2CF9AE}" pid="13" name="Objective-Parent">
    <vt:lpwstr>.SDF 7 Nov 2017</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vA42177593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